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48D4" w14:textId="633A0650" w:rsidR="00430EE4" w:rsidRPr="00430EE4" w:rsidRDefault="00430EE4" w:rsidP="00430EE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30EE4">
        <w:rPr>
          <w:rFonts w:ascii="Times New Roman" w:hAnsi="Times New Roman" w:cs="Times New Roman"/>
          <w:sz w:val="28"/>
          <w:szCs w:val="28"/>
        </w:rPr>
        <w:t>Приложение 4 к аукционным документам №АС</w:t>
      </w:r>
      <w:r w:rsidR="0003521C">
        <w:rPr>
          <w:rFonts w:ascii="Times New Roman" w:hAnsi="Times New Roman" w:cs="Times New Roman"/>
          <w:sz w:val="28"/>
          <w:szCs w:val="28"/>
        </w:rPr>
        <w:t>884</w:t>
      </w:r>
      <w:r w:rsidRPr="00430EE4">
        <w:rPr>
          <w:rFonts w:ascii="Times New Roman" w:hAnsi="Times New Roman" w:cs="Times New Roman"/>
          <w:sz w:val="28"/>
          <w:szCs w:val="28"/>
        </w:rPr>
        <w:t>-</w:t>
      </w:r>
      <w:r w:rsidR="008E676B">
        <w:rPr>
          <w:rFonts w:ascii="Times New Roman" w:hAnsi="Times New Roman" w:cs="Times New Roman"/>
          <w:sz w:val="28"/>
          <w:szCs w:val="28"/>
        </w:rPr>
        <w:t>0</w:t>
      </w:r>
      <w:r w:rsidR="0003521C">
        <w:rPr>
          <w:rFonts w:ascii="Times New Roman" w:hAnsi="Times New Roman" w:cs="Times New Roman"/>
          <w:sz w:val="28"/>
          <w:szCs w:val="28"/>
        </w:rPr>
        <w:t>8</w:t>
      </w:r>
      <w:r w:rsidRPr="00430EE4">
        <w:rPr>
          <w:rFonts w:ascii="Times New Roman" w:hAnsi="Times New Roman" w:cs="Times New Roman"/>
          <w:sz w:val="28"/>
          <w:szCs w:val="28"/>
        </w:rPr>
        <w:t>/2</w:t>
      </w:r>
      <w:r w:rsidR="008E676B">
        <w:rPr>
          <w:rFonts w:ascii="Times New Roman" w:hAnsi="Times New Roman" w:cs="Times New Roman"/>
          <w:sz w:val="28"/>
          <w:szCs w:val="28"/>
        </w:rPr>
        <w:t>6</w:t>
      </w:r>
      <w:r w:rsidRPr="00430EE4">
        <w:rPr>
          <w:rFonts w:ascii="Times New Roman" w:hAnsi="Times New Roman" w:cs="Times New Roman"/>
          <w:sz w:val="28"/>
          <w:szCs w:val="28"/>
        </w:rPr>
        <w:t>1</w:t>
      </w:r>
    </w:p>
    <w:p w14:paraId="6368220C" w14:textId="77777777" w:rsidR="00701664" w:rsidRDefault="00701664" w:rsidP="006053E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A853810" w14:textId="6F123AE0" w:rsidR="00701664" w:rsidRPr="006053E0" w:rsidRDefault="005D5A6C" w:rsidP="000F6C1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и технические </w:t>
      </w:r>
      <w:r w:rsidRPr="005D5A6C">
        <w:rPr>
          <w:rFonts w:ascii="Times New Roman" w:hAnsi="Times New Roman" w:cs="Times New Roman"/>
          <w:b/>
          <w:bCs/>
          <w:sz w:val="28"/>
          <w:szCs w:val="28"/>
        </w:rPr>
        <w:t>характеристики</w:t>
      </w:r>
      <w:r w:rsidR="00701664" w:rsidRPr="005D5A6C">
        <w:rPr>
          <w:rFonts w:ascii="Times New Roman" w:hAnsi="Times New Roman" w:cs="Times New Roman"/>
          <w:b/>
          <w:bCs/>
          <w:sz w:val="28"/>
          <w:szCs w:val="28"/>
        </w:rPr>
        <w:t xml:space="preserve">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3C4BC72" w14:textId="77777777" w:rsidR="00701664" w:rsidRPr="006053E0" w:rsidRDefault="00701664" w:rsidP="006453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387AE4A" w14:textId="3F5EB65B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b/>
          <w:bCs/>
          <w:sz w:val="28"/>
          <w:szCs w:val="28"/>
          <w:u w:val="single"/>
        </w:rPr>
        <w:t>Щитовые затворы и арматура аэротенков №1-8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t xml:space="preserve"> для комплектации объекта «Реконструкция Минской очистной станции по 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br/>
        <w:t>ул.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t>Инженерная. 1. Внесение изменений». 2 очередь строительства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D83F98D" w14:textId="77777777" w:rsidR="005D5A6C" w:rsidRDefault="005D5A6C" w:rsidP="00645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14D7E6" w14:textId="219FA6AC" w:rsidR="00430EE4" w:rsidRDefault="005D5A6C" w:rsidP="00430E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0EE4" w:rsidRPr="00430EE4">
        <w:rPr>
          <w:rFonts w:ascii="Times New Roman" w:hAnsi="Times New Roman" w:cs="Times New Roman"/>
          <w:sz w:val="28"/>
          <w:szCs w:val="28"/>
        </w:rPr>
        <w:t>оставляемая продукция должна быть новой, (составляющие и комплектующие части новые, не ранее 202</w:t>
      </w:r>
      <w:r w:rsidR="000A36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30EE4" w:rsidRPr="00430EE4">
        <w:rPr>
          <w:rFonts w:ascii="Times New Roman" w:hAnsi="Times New Roman" w:cs="Times New Roman"/>
          <w:sz w:val="28"/>
          <w:szCs w:val="28"/>
        </w:rPr>
        <w:t xml:space="preserve">г.) </w:t>
      </w:r>
      <w:r w:rsidR="00430EE4" w:rsidRPr="00430EE4">
        <w:rPr>
          <w:rFonts w:ascii="Times New Roman" w:hAnsi="Times New Roman" w:cs="Times New Roman"/>
          <w:b/>
          <w:bCs/>
          <w:sz w:val="28"/>
          <w:szCs w:val="28"/>
        </w:rPr>
        <w:t>(Подтверждается письменным заявлением участника!!!).</w:t>
      </w:r>
    </w:p>
    <w:p w14:paraId="5C2587C1" w14:textId="582986E6" w:rsidR="00B002C3" w:rsidRPr="00B002C3" w:rsidRDefault="00B002C3" w:rsidP="00B002C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34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Гарантийные обязательства: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лот 1</w:t>
      </w:r>
      <w:r w:rsidR="00817A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2419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 менее </w:t>
      </w:r>
      <w:r w:rsid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ввода оборудования в эксплуатацию, </w:t>
      </w:r>
      <w:r w:rsidR="0024191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менее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поставки </w:t>
      </w:r>
      <w:r w:rsidRPr="00B00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(предоставить письменное заявление).</w:t>
      </w:r>
    </w:p>
    <w:p w14:paraId="51D45BBF" w14:textId="2C1593CC" w:rsidR="00EB5344" w:rsidRPr="00EB5344" w:rsidRDefault="00EB5344" w:rsidP="00EB53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</w:t>
      </w:r>
      <w:r w:rsidRPr="00EB5344">
        <w:rPr>
          <w:rFonts w:ascii="Times New Roman" w:hAnsi="Times New Roman" w:cs="Times New Roman"/>
          <w:sz w:val="28"/>
          <w:szCs w:val="28"/>
        </w:rPr>
        <w:t>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4C755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6C2666" w14:textId="4A8E7A95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Оборудование 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t>Щитовые затворы и арматура аэротенков №</w:t>
      </w:r>
      <w:r w:rsidR="0024191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t xml:space="preserve">1-8 </w:t>
      </w:r>
      <w:r w:rsidRPr="0003521C">
        <w:rPr>
          <w:rFonts w:ascii="Times New Roman" w:hAnsi="Times New Roman" w:cs="Times New Roman"/>
          <w:sz w:val="28"/>
          <w:szCs w:val="28"/>
        </w:rPr>
        <w:t>(шифр объекта 22.035.) в составе:</w:t>
      </w:r>
    </w:p>
    <w:p w14:paraId="2B09C2E4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866245" w14:textId="7051F65B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521C">
        <w:rPr>
          <w:rFonts w:ascii="Times New Roman" w:hAnsi="Times New Roman" w:cs="Times New Roman"/>
          <w:b/>
          <w:bCs/>
          <w:sz w:val="28"/>
          <w:szCs w:val="28"/>
        </w:rPr>
        <w:t>Лот №</w:t>
      </w:r>
      <w:proofErr w:type="gramStart"/>
      <w:r w:rsidRPr="0003521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4191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proofErr w:type="gramEnd"/>
      <w:r w:rsidRPr="0003521C">
        <w:rPr>
          <w:rFonts w:ascii="Times New Roman" w:hAnsi="Times New Roman" w:cs="Times New Roman"/>
          <w:b/>
          <w:bCs/>
          <w:sz w:val="28"/>
          <w:szCs w:val="28"/>
        </w:rPr>
        <w:t xml:space="preserve"> Щитовые затворы, шандоры, решетки – 118 шт</w:t>
      </w:r>
      <w:r w:rsidR="0024191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br/>
        <w:t>(11.102 (1,2,3,8,24,28), 29.104 (2,4))</w:t>
      </w:r>
    </w:p>
    <w:p w14:paraId="51487B93" w14:textId="77777777" w:rsidR="0003521C" w:rsidRPr="0003521C" w:rsidRDefault="0003521C" w:rsidP="0003521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37530280"/>
      <w:r w:rsidRPr="0003521C">
        <w:rPr>
          <w:rFonts w:ascii="Times New Roman" w:hAnsi="Times New Roman" w:cs="Times New Roman"/>
          <w:sz w:val="28"/>
          <w:szCs w:val="28"/>
        </w:rPr>
        <w:t>Исходные данные:</w:t>
      </w:r>
    </w:p>
    <w:p w14:paraId="64B99017" w14:textId="77777777" w:rsidR="0003521C" w:rsidRPr="0003521C" w:rsidRDefault="0003521C" w:rsidP="0003521C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Экспликация количества оборудования, общие требования представлены в таблицах ниже:</w:t>
      </w: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516"/>
        <w:gridCol w:w="3549"/>
        <w:gridCol w:w="439"/>
        <w:gridCol w:w="1275"/>
        <w:gridCol w:w="1275"/>
        <w:gridCol w:w="1275"/>
        <w:gridCol w:w="1164"/>
      </w:tblGrid>
      <w:tr w:rsidR="00241917" w:rsidRPr="00241917" w14:paraId="5C3901B6" w14:textId="77777777" w:rsidTr="00C51A51">
        <w:tc>
          <w:tcPr>
            <w:tcW w:w="516" w:type="dxa"/>
            <w:vAlign w:val="center"/>
          </w:tcPr>
          <w:bookmarkEnd w:id="0"/>
          <w:p w14:paraId="24B32B87" w14:textId="77777777" w:rsidR="00241917" w:rsidRPr="00241917" w:rsidRDefault="00241917" w:rsidP="00241917">
            <w:pPr>
              <w:spacing w:after="200" w:line="276" w:lineRule="auto"/>
              <w:ind w:right="-1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9" w:type="dxa"/>
            <w:vAlign w:val="center"/>
          </w:tcPr>
          <w:p w14:paraId="089998E9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39" w:type="dxa"/>
            <w:vAlign w:val="center"/>
          </w:tcPr>
          <w:p w14:paraId="078BE556" w14:textId="77777777" w:rsidR="00241917" w:rsidRPr="00241917" w:rsidRDefault="00241917" w:rsidP="00241917">
            <w:pPr>
              <w:spacing w:after="200" w:line="276" w:lineRule="auto"/>
              <w:ind w:left="-185" w:right="-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14:paraId="1CE9BAAF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аэротенков 1-4</w:t>
            </w:r>
          </w:p>
        </w:tc>
        <w:tc>
          <w:tcPr>
            <w:tcW w:w="1275" w:type="dxa"/>
            <w:vAlign w:val="center"/>
          </w:tcPr>
          <w:p w14:paraId="4DAB8605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аэротенков 5-6</w:t>
            </w:r>
          </w:p>
        </w:tc>
        <w:tc>
          <w:tcPr>
            <w:tcW w:w="1275" w:type="dxa"/>
            <w:vAlign w:val="center"/>
          </w:tcPr>
          <w:p w14:paraId="48413B5E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аэротенков 7-8</w:t>
            </w:r>
          </w:p>
        </w:tc>
        <w:tc>
          <w:tcPr>
            <w:tcW w:w="1164" w:type="dxa"/>
            <w:vAlign w:val="center"/>
          </w:tcPr>
          <w:p w14:paraId="098F5EEB" w14:textId="77777777" w:rsidR="00241917" w:rsidRPr="00241917" w:rsidRDefault="00241917" w:rsidP="00241917">
            <w:pPr>
              <w:spacing w:after="200" w:line="276" w:lineRule="auto"/>
              <w:ind w:right="-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сметы</w:t>
            </w:r>
          </w:p>
        </w:tc>
      </w:tr>
      <w:tr w:rsidR="00241917" w:rsidRPr="00241917" w14:paraId="7D4921BB" w14:textId="77777777" w:rsidTr="00C51A51">
        <w:tc>
          <w:tcPr>
            <w:tcW w:w="516" w:type="dxa"/>
            <w:vAlign w:val="center"/>
          </w:tcPr>
          <w:p w14:paraId="120380A1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9" w:type="dxa"/>
          </w:tcPr>
          <w:p w14:paraId="2B6A6E57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ЗАТВОР ЩИТОВОЙ 1600Х1600 (Н) </w:t>
            </w:r>
          </w:p>
        </w:tc>
        <w:tc>
          <w:tcPr>
            <w:tcW w:w="439" w:type="dxa"/>
            <w:vAlign w:val="center"/>
          </w:tcPr>
          <w:p w14:paraId="2D17CEE2" w14:textId="77777777" w:rsidR="00241917" w:rsidRPr="00241917" w:rsidRDefault="00241917" w:rsidP="00241917">
            <w:pPr>
              <w:spacing w:after="200" w:line="276" w:lineRule="auto"/>
              <w:ind w:left="-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vAlign w:val="center"/>
          </w:tcPr>
          <w:p w14:paraId="05686E53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14:paraId="125D1ECD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14:paraId="19735E3D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vAlign w:val="center"/>
          </w:tcPr>
          <w:p w14:paraId="79F313BD" w14:textId="77777777" w:rsidR="00241917" w:rsidRPr="00241917" w:rsidRDefault="00241917" w:rsidP="00241917">
            <w:pPr>
              <w:spacing w:after="200" w:line="276" w:lineRule="auto"/>
              <w:ind w:left="-80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(24)</w:t>
            </w:r>
          </w:p>
        </w:tc>
      </w:tr>
      <w:tr w:rsidR="00241917" w:rsidRPr="00241917" w14:paraId="4C77053D" w14:textId="77777777" w:rsidTr="00C51A51">
        <w:tc>
          <w:tcPr>
            <w:tcW w:w="516" w:type="dxa"/>
            <w:vAlign w:val="center"/>
          </w:tcPr>
          <w:p w14:paraId="79A00EAC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9" w:type="dxa"/>
          </w:tcPr>
          <w:p w14:paraId="0C5FD38D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3000Х2000 (Н)</w:t>
            </w:r>
          </w:p>
        </w:tc>
        <w:tc>
          <w:tcPr>
            <w:tcW w:w="439" w:type="dxa"/>
            <w:vAlign w:val="center"/>
          </w:tcPr>
          <w:p w14:paraId="53436D76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5CCB2C45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796E3C30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1507F793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Align w:val="center"/>
          </w:tcPr>
          <w:p w14:paraId="6DB178DF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(1)</w:t>
            </w:r>
          </w:p>
        </w:tc>
      </w:tr>
      <w:tr w:rsidR="00241917" w:rsidRPr="00241917" w14:paraId="5EA4C866" w14:textId="77777777" w:rsidTr="00C51A51">
        <w:tc>
          <w:tcPr>
            <w:tcW w:w="516" w:type="dxa"/>
            <w:vAlign w:val="center"/>
          </w:tcPr>
          <w:p w14:paraId="0D10C350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9" w:type="dxa"/>
          </w:tcPr>
          <w:p w14:paraId="572198D8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ЗАТВОР ЩИТОВОЙ 1700Х2000 (Н) </w:t>
            </w:r>
          </w:p>
        </w:tc>
        <w:tc>
          <w:tcPr>
            <w:tcW w:w="439" w:type="dxa"/>
            <w:vAlign w:val="center"/>
          </w:tcPr>
          <w:p w14:paraId="3EF18CEE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53B866F8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4531022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619ED299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Align w:val="center"/>
          </w:tcPr>
          <w:p w14:paraId="25022727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(1)</w:t>
            </w:r>
          </w:p>
        </w:tc>
      </w:tr>
      <w:tr w:rsidR="00241917" w:rsidRPr="00241917" w14:paraId="752D87FB" w14:textId="77777777" w:rsidTr="00C51A51">
        <w:tc>
          <w:tcPr>
            <w:tcW w:w="516" w:type="dxa"/>
            <w:vAlign w:val="center"/>
          </w:tcPr>
          <w:p w14:paraId="72A8EAF6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9" w:type="dxa"/>
          </w:tcPr>
          <w:p w14:paraId="554ACD83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950Х2500 (Н)</w:t>
            </w:r>
          </w:p>
        </w:tc>
        <w:tc>
          <w:tcPr>
            <w:tcW w:w="439" w:type="dxa"/>
            <w:vAlign w:val="center"/>
          </w:tcPr>
          <w:p w14:paraId="31BAF508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6C56F099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E58FC5D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16D67373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Align w:val="center"/>
          </w:tcPr>
          <w:p w14:paraId="3C17B953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(1)</w:t>
            </w:r>
          </w:p>
        </w:tc>
      </w:tr>
      <w:tr w:rsidR="00241917" w:rsidRPr="00241917" w14:paraId="15376D20" w14:textId="77777777" w:rsidTr="00C51A51">
        <w:tc>
          <w:tcPr>
            <w:tcW w:w="516" w:type="dxa"/>
            <w:vAlign w:val="center"/>
          </w:tcPr>
          <w:p w14:paraId="6EC6986C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9" w:type="dxa"/>
          </w:tcPr>
          <w:p w14:paraId="53D26B55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1400Х1700 (Н)</w:t>
            </w:r>
          </w:p>
        </w:tc>
        <w:tc>
          <w:tcPr>
            <w:tcW w:w="439" w:type="dxa"/>
            <w:vAlign w:val="center"/>
          </w:tcPr>
          <w:p w14:paraId="4A6C7EB6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3F45D5FF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752F7538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38B0E087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Align w:val="center"/>
          </w:tcPr>
          <w:p w14:paraId="74A26631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(1)</w:t>
            </w:r>
          </w:p>
        </w:tc>
      </w:tr>
      <w:tr w:rsidR="00241917" w:rsidRPr="00241917" w14:paraId="40853B10" w14:textId="77777777" w:rsidTr="00C51A51">
        <w:tc>
          <w:tcPr>
            <w:tcW w:w="516" w:type="dxa"/>
            <w:vAlign w:val="center"/>
          </w:tcPr>
          <w:p w14:paraId="0A6219E7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549" w:type="dxa"/>
          </w:tcPr>
          <w:p w14:paraId="70886C03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2400Х2200 (Н)</w:t>
            </w:r>
          </w:p>
        </w:tc>
        <w:tc>
          <w:tcPr>
            <w:tcW w:w="439" w:type="dxa"/>
            <w:vAlign w:val="center"/>
          </w:tcPr>
          <w:p w14:paraId="3CA498AA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1181890D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317382A7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37680CB9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Align w:val="center"/>
          </w:tcPr>
          <w:p w14:paraId="2DBCD6B2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(1)</w:t>
            </w:r>
          </w:p>
        </w:tc>
      </w:tr>
      <w:tr w:rsidR="00241917" w:rsidRPr="00241917" w14:paraId="65C79706" w14:textId="77777777" w:rsidTr="00C51A51">
        <w:tc>
          <w:tcPr>
            <w:tcW w:w="516" w:type="dxa"/>
            <w:vAlign w:val="center"/>
          </w:tcPr>
          <w:p w14:paraId="5237AAD4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9" w:type="dxa"/>
          </w:tcPr>
          <w:p w14:paraId="3CA174F0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1900Х3700 (Н)</w:t>
            </w:r>
          </w:p>
        </w:tc>
        <w:tc>
          <w:tcPr>
            <w:tcW w:w="439" w:type="dxa"/>
            <w:vAlign w:val="center"/>
          </w:tcPr>
          <w:p w14:paraId="190FE093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11272286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5642E39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0F4DF563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Align w:val="center"/>
          </w:tcPr>
          <w:p w14:paraId="3CCB7EAD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(2)</w:t>
            </w:r>
          </w:p>
        </w:tc>
      </w:tr>
      <w:tr w:rsidR="00241917" w:rsidRPr="00241917" w14:paraId="3B36C63F" w14:textId="77777777" w:rsidTr="00C51A51">
        <w:tc>
          <w:tcPr>
            <w:tcW w:w="516" w:type="dxa"/>
            <w:vAlign w:val="center"/>
          </w:tcPr>
          <w:p w14:paraId="34F9BBC3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9" w:type="dxa"/>
          </w:tcPr>
          <w:p w14:paraId="6BA507F8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НА ТРУБУ Д1400, ПРИСТЕННЫЙ МОНТАЖ, С 4-СТОРОННИМ УПЛОТНЕНИЕМ, С УДЛИНИТЕЛЬНЫМ ШТОКОМ, КОЛОНКОЙ УПРАВЛЕНИЯ</w:t>
            </w:r>
          </w:p>
        </w:tc>
        <w:tc>
          <w:tcPr>
            <w:tcW w:w="439" w:type="dxa"/>
            <w:vAlign w:val="center"/>
          </w:tcPr>
          <w:p w14:paraId="352FB705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vAlign w:val="center"/>
          </w:tcPr>
          <w:p w14:paraId="028D1376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793044C5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4BCB2E88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64" w:type="dxa"/>
            <w:vAlign w:val="center"/>
          </w:tcPr>
          <w:p w14:paraId="4CC4F6A4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(8)</w:t>
            </w:r>
          </w:p>
        </w:tc>
      </w:tr>
      <w:tr w:rsidR="00241917" w:rsidRPr="00241917" w14:paraId="09ECE20A" w14:textId="77777777" w:rsidTr="00C51A51">
        <w:tc>
          <w:tcPr>
            <w:tcW w:w="516" w:type="dxa"/>
            <w:vAlign w:val="center"/>
          </w:tcPr>
          <w:p w14:paraId="3F604277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9" w:type="dxa"/>
          </w:tcPr>
          <w:p w14:paraId="6AE2B86D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НА ТРУБУ Д1600, ПРИСТЕННЫЙ МОНТАЖ, С 4-СТОРОННИМ УПЛОТНЕНИЕМ, С УДЛИНИТЕЛЬНЫМ ШТОКОМ, КОЛОНКОЙ УПРАВЛЕНИЯ</w:t>
            </w:r>
          </w:p>
        </w:tc>
        <w:tc>
          <w:tcPr>
            <w:tcW w:w="439" w:type="dxa"/>
            <w:vAlign w:val="center"/>
          </w:tcPr>
          <w:p w14:paraId="16CA2EB4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656E61AA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56A5B263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DB974EE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64" w:type="dxa"/>
            <w:vAlign w:val="center"/>
          </w:tcPr>
          <w:p w14:paraId="3EC796B1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(1)</w:t>
            </w:r>
          </w:p>
        </w:tc>
      </w:tr>
      <w:tr w:rsidR="00241917" w:rsidRPr="00241917" w14:paraId="10D3868E" w14:textId="77777777" w:rsidTr="00C51A51">
        <w:tc>
          <w:tcPr>
            <w:tcW w:w="516" w:type="dxa"/>
            <w:vAlign w:val="center"/>
          </w:tcPr>
          <w:p w14:paraId="5FA85606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9" w:type="dxa"/>
          </w:tcPr>
          <w:p w14:paraId="57F90D74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НА ТРУБУ Д1800, ПРИСТЕННЫЙ МОНТАЖ, С 4-СТОРОННИМ УПЛОТНЕНИЕМ, С УДЛИНИТЕЛЬНЫМ ШТОКОМ, КОЛОНКОЙ УПРАВЛЕНИЯ</w:t>
            </w:r>
          </w:p>
        </w:tc>
        <w:tc>
          <w:tcPr>
            <w:tcW w:w="439" w:type="dxa"/>
            <w:vAlign w:val="center"/>
          </w:tcPr>
          <w:p w14:paraId="0885FCDA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14:paraId="1741E547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5605A377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5" w:type="dxa"/>
            <w:vAlign w:val="center"/>
          </w:tcPr>
          <w:p w14:paraId="315D01CB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64" w:type="dxa"/>
            <w:vAlign w:val="center"/>
          </w:tcPr>
          <w:p w14:paraId="581AA25C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(3)</w:t>
            </w:r>
          </w:p>
        </w:tc>
      </w:tr>
      <w:tr w:rsidR="00241917" w:rsidRPr="00241917" w14:paraId="6B0A425C" w14:textId="77777777" w:rsidTr="00C51A51">
        <w:tc>
          <w:tcPr>
            <w:tcW w:w="516" w:type="dxa"/>
            <w:vAlign w:val="center"/>
          </w:tcPr>
          <w:p w14:paraId="1DDDB4FA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9" w:type="dxa"/>
          </w:tcPr>
          <w:p w14:paraId="5D74A7EC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НА 6100Х3500 (Н), РУЧНОЙ, ВЫДВИЖНОЙ/НЕВЫДВИЖНОЙ ЧАСТЬЮ 1100 (Н)/1000 (Н), С 3-СТОРОННИМ УПЛОТНЕНИЕМ ЕРДМ, С ВЫДВИЖНЫМ ШТОКОМ</w:t>
            </w:r>
          </w:p>
        </w:tc>
        <w:tc>
          <w:tcPr>
            <w:tcW w:w="439" w:type="dxa"/>
            <w:vAlign w:val="center"/>
          </w:tcPr>
          <w:p w14:paraId="5F5ADF0D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vAlign w:val="center"/>
          </w:tcPr>
          <w:p w14:paraId="3C2BD927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7936886D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C1CC6F1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4" w:type="dxa"/>
            <w:vAlign w:val="center"/>
          </w:tcPr>
          <w:p w14:paraId="3708E371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(8)</w:t>
            </w:r>
          </w:p>
        </w:tc>
      </w:tr>
      <w:tr w:rsidR="00241917" w:rsidRPr="00241917" w14:paraId="56B7B24C" w14:textId="77777777" w:rsidTr="00C51A51">
        <w:tc>
          <w:tcPr>
            <w:tcW w:w="516" w:type="dxa"/>
            <w:vAlign w:val="center"/>
          </w:tcPr>
          <w:p w14:paraId="03A0BB3C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9" w:type="dxa"/>
          </w:tcPr>
          <w:p w14:paraId="483BB15B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 ПОД ШАНДОР С 3-СТОРОННИМ УПЛОТНЕНИЕМ ЕРДМ 2650Х5650 (Н)</w:t>
            </w:r>
          </w:p>
        </w:tc>
        <w:tc>
          <w:tcPr>
            <w:tcW w:w="439" w:type="dxa"/>
            <w:vAlign w:val="center"/>
          </w:tcPr>
          <w:p w14:paraId="350FD19E" w14:textId="77777777" w:rsidR="00241917" w:rsidRPr="00241917" w:rsidRDefault="00241917" w:rsidP="00241917">
            <w:pPr>
              <w:spacing w:after="200" w:line="276" w:lineRule="auto"/>
              <w:ind w:left="-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" w:type="dxa"/>
            <w:vAlign w:val="center"/>
          </w:tcPr>
          <w:p w14:paraId="3AE960E8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vAlign w:val="center"/>
          </w:tcPr>
          <w:p w14:paraId="26377B33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vAlign w:val="center"/>
          </w:tcPr>
          <w:p w14:paraId="397E21FA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4" w:type="dxa"/>
            <w:vAlign w:val="center"/>
          </w:tcPr>
          <w:p w14:paraId="36EA547B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(28)</w:t>
            </w:r>
          </w:p>
        </w:tc>
      </w:tr>
      <w:tr w:rsidR="00241917" w:rsidRPr="00241917" w14:paraId="151397AA" w14:textId="77777777" w:rsidTr="00C51A51">
        <w:tc>
          <w:tcPr>
            <w:tcW w:w="516" w:type="dxa"/>
            <w:vAlign w:val="center"/>
          </w:tcPr>
          <w:p w14:paraId="603FEF9D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9" w:type="dxa"/>
          </w:tcPr>
          <w:p w14:paraId="0FD84A5B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 ПОД ШАНДОР С 3-СТОРОННИМ УПЛОТНЕНИЕМ ЕРДМ 1700Х5700 (Н)</w:t>
            </w:r>
          </w:p>
        </w:tc>
        <w:tc>
          <w:tcPr>
            <w:tcW w:w="439" w:type="dxa"/>
            <w:vAlign w:val="center"/>
          </w:tcPr>
          <w:p w14:paraId="77A9433F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vAlign w:val="center"/>
          </w:tcPr>
          <w:p w14:paraId="3385BEF3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2CFB3BE2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D350B25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4" w:type="dxa"/>
            <w:vAlign w:val="center"/>
          </w:tcPr>
          <w:p w14:paraId="36F94D34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(8)</w:t>
            </w:r>
          </w:p>
        </w:tc>
      </w:tr>
      <w:tr w:rsidR="00241917" w:rsidRPr="00241917" w14:paraId="02150969" w14:textId="77777777" w:rsidTr="00C51A51">
        <w:tc>
          <w:tcPr>
            <w:tcW w:w="516" w:type="dxa"/>
            <w:vAlign w:val="center"/>
          </w:tcPr>
          <w:p w14:paraId="2BAE0B15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549" w:type="dxa"/>
          </w:tcPr>
          <w:p w14:paraId="4EEBF28E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НА ТРУБУ Д1000, ПРИСТЕННЫЙ МОНТАЖ, С 4-СТОРОННИМ УПЛОТНЕНИЕМ, С УДЛИНИТЕЛЬНЫМ ШТОКОМ, КОЛОНКОЙ УПРАВЛЕНИЯ</w:t>
            </w:r>
          </w:p>
        </w:tc>
        <w:tc>
          <w:tcPr>
            <w:tcW w:w="439" w:type="dxa"/>
            <w:vAlign w:val="center"/>
          </w:tcPr>
          <w:p w14:paraId="4CC507D4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vAlign w:val="center"/>
          </w:tcPr>
          <w:p w14:paraId="3DCA2C7A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101923B5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2F7B92FF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4" w:type="dxa"/>
            <w:vAlign w:val="center"/>
          </w:tcPr>
          <w:p w14:paraId="32C31BFA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(8)</w:t>
            </w:r>
          </w:p>
        </w:tc>
      </w:tr>
      <w:tr w:rsidR="00241917" w:rsidRPr="00241917" w14:paraId="600D2AF0" w14:textId="77777777" w:rsidTr="00C51A51">
        <w:tc>
          <w:tcPr>
            <w:tcW w:w="516" w:type="dxa"/>
            <w:vAlign w:val="center"/>
          </w:tcPr>
          <w:p w14:paraId="7C16AE79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9" w:type="dxa"/>
          </w:tcPr>
          <w:p w14:paraId="0D30540B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НА ТРУБУ ДИАМЕТР 800ММ РУЧНОЙ. В КОМПЛЕКТЕ С УДЛИНИТЕЛЬНЫМ ШТОКОМ Н=3540ММ</w:t>
            </w:r>
          </w:p>
        </w:tc>
        <w:tc>
          <w:tcPr>
            <w:tcW w:w="439" w:type="dxa"/>
            <w:vAlign w:val="center"/>
          </w:tcPr>
          <w:p w14:paraId="1214ECC3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vAlign w:val="center"/>
          </w:tcPr>
          <w:p w14:paraId="47CBA23F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6A1C2792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55270054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4" w:type="dxa"/>
            <w:vAlign w:val="center"/>
          </w:tcPr>
          <w:p w14:paraId="54446CC2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11.102 (8)</w:t>
            </w:r>
          </w:p>
        </w:tc>
      </w:tr>
      <w:tr w:rsidR="00241917" w:rsidRPr="00241917" w14:paraId="5A04BF9A" w14:textId="77777777" w:rsidTr="00C51A51">
        <w:tc>
          <w:tcPr>
            <w:tcW w:w="516" w:type="dxa"/>
            <w:vAlign w:val="center"/>
          </w:tcPr>
          <w:p w14:paraId="74351891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9" w:type="dxa"/>
          </w:tcPr>
          <w:p w14:paraId="33FC7BA5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ЗАТВОР ЩИТОВОЙ 1620Х1620 С ЭЛЕКТРОПРИВОДОМ</w:t>
            </w:r>
          </w:p>
          <w:p w14:paraId="78204447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(резервуар очищенных сточных вод)</w:t>
            </w:r>
          </w:p>
        </w:tc>
        <w:tc>
          <w:tcPr>
            <w:tcW w:w="439" w:type="dxa"/>
            <w:vAlign w:val="center"/>
          </w:tcPr>
          <w:p w14:paraId="08E841BF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512EE9DE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0FCECD4E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0BA6F325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4" w:type="dxa"/>
            <w:vAlign w:val="center"/>
          </w:tcPr>
          <w:p w14:paraId="1ECA82B3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29.104 (2)</w:t>
            </w:r>
          </w:p>
        </w:tc>
      </w:tr>
      <w:tr w:rsidR="00241917" w:rsidRPr="00241917" w14:paraId="40C2D525" w14:textId="77777777" w:rsidTr="00C51A51">
        <w:tc>
          <w:tcPr>
            <w:tcW w:w="516" w:type="dxa"/>
            <w:vAlign w:val="center"/>
          </w:tcPr>
          <w:p w14:paraId="03376817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9" w:type="dxa"/>
          </w:tcPr>
          <w:p w14:paraId="7FA0F878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ЩИТОВОЙ ЗАТВОР СЪЕМНЫЙ 400Х4000</w:t>
            </w:r>
          </w:p>
          <w:p w14:paraId="5D6903B0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(резервуар очищенных сточных вод)</w:t>
            </w:r>
          </w:p>
        </w:tc>
        <w:tc>
          <w:tcPr>
            <w:tcW w:w="439" w:type="dxa"/>
            <w:vAlign w:val="center"/>
          </w:tcPr>
          <w:p w14:paraId="20BF5DAB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14:paraId="68791DB8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09760951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10502A5E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4" w:type="dxa"/>
            <w:vAlign w:val="center"/>
          </w:tcPr>
          <w:p w14:paraId="6E7605A1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29.104 (4)</w:t>
            </w:r>
          </w:p>
        </w:tc>
      </w:tr>
      <w:tr w:rsidR="00241917" w:rsidRPr="00241917" w14:paraId="4C51BE59" w14:textId="77777777" w:rsidTr="00C51A51">
        <w:tc>
          <w:tcPr>
            <w:tcW w:w="516" w:type="dxa"/>
            <w:vAlign w:val="center"/>
          </w:tcPr>
          <w:p w14:paraId="0D77B666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9" w:type="dxa"/>
          </w:tcPr>
          <w:p w14:paraId="449D253F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ШАНДОР 1620Х1620</w:t>
            </w:r>
          </w:p>
          <w:p w14:paraId="5BAAB295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(резервуар очищенных сточных вод)</w:t>
            </w:r>
          </w:p>
        </w:tc>
        <w:tc>
          <w:tcPr>
            <w:tcW w:w="439" w:type="dxa"/>
            <w:vAlign w:val="center"/>
          </w:tcPr>
          <w:p w14:paraId="3E91F005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7FB1CD40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631BFD7E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43D8C4AF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4" w:type="dxa"/>
            <w:vAlign w:val="center"/>
          </w:tcPr>
          <w:p w14:paraId="6DFE355A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29.104 (2)</w:t>
            </w:r>
          </w:p>
        </w:tc>
      </w:tr>
      <w:tr w:rsidR="00241917" w:rsidRPr="00241917" w14:paraId="42EFFD5E" w14:textId="77777777" w:rsidTr="00C51A51">
        <w:tc>
          <w:tcPr>
            <w:tcW w:w="516" w:type="dxa"/>
            <w:vAlign w:val="center"/>
          </w:tcPr>
          <w:p w14:paraId="77003186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9" w:type="dxa"/>
          </w:tcPr>
          <w:p w14:paraId="5D78CFAC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РЕШЕТКА СЪЕМНАЯ 4500Х2000 ИЗ УГЛЕРОДИСТОЙ СТАЛИ СТ3 С ПОКРАСКОЙ</w:t>
            </w:r>
          </w:p>
          <w:p w14:paraId="7EC3EC32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(резервуар очищенных сточных вод)</w:t>
            </w:r>
          </w:p>
        </w:tc>
        <w:tc>
          <w:tcPr>
            <w:tcW w:w="439" w:type="dxa"/>
            <w:vAlign w:val="center"/>
          </w:tcPr>
          <w:p w14:paraId="3D493DE3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3DD813E4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57FF748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393E5CC0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4" w:type="dxa"/>
            <w:vAlign w:val="center"/>
          </w:tcPr>
          <w:p w14:paraId="2878F231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29.104 (2)</w:t>
            </w:r>
          </w:p>
        </w:tc>
      </w:tr>
      <w:tr w:rsidR="00241917" w:rsidRPr="00241917" w14:paraId="4C191987" w14:textId="77777777" w:rsidTr="00C51A51">
        <w:tc>
          <w:tcPr>
            <w:tcW w:w="516" w:type="dxa"/>
            <w:vAlign w:val="center"/>
          </w:tcPr>
          <w:p w14:paraId="0BD7E880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9" w:type="dxa"/>
          </w:tcPr>
          <w:p w14:paraId="74FF38CF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ЗАТВОР ЩИТОВОЙ </w:t>
            </w:r>
          </w:p>
          <w:p w14:paraId="7E3353E2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720Х900 (</w:t>
            </w: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1225FA84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(насосная станция дренажных вод)</w:t>
            </w:r>
          </w:p>
        </w:tc>
        <w:tc>
          <w:tcPr>
            <w:tcW w:w="439" w:type="dxa"/>
            <w:vAlign w:val="center"/>
          </w:tcPr>
          <w:p w14:paraId="560865B4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vAlign w:val="center"/>
          </w:tcPr>
          <w:p w14:paraId="1B329CBC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7FB392D0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7143072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64" w:type="dxa"/>
            <w:vAlign w:val="center"/>
          </w:tcPr>
          <w:p w14:paraId="4C935B0F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6.101 (2)</w:t>
            </w:r>
          </w:p>
        </w:tc>
      </w:tr>
      <w:tr w:rsidR="00241917" w:rsidRPr="00241917" w14:paraId="1ADC9728" w14:textId="77777777" w:rsidTr="00C51A51">
        <w:tc>
          <w:tcPr>
            <w:tcW w:w="516" w:type="dxa"/>
            <w:vAlign w:val="center"/>
          </w:tcPr>
          <w:p w14:paraId="79F52A07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9" w:type="dxa"/>
          </w:tcPr>
          <w:p w14:paraId="4D5A5484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ШАНДОР В РАМЕ 720Х900 AISI304</w:t>
            </w:r>
          </w:p>
          <w:p w14:paraId="1D691D1A" w14:textId="77777777" w:rsidR="00241917" w:rsidRPr="00241917" w:rsidRDefault="00241917" w:rsidP="0024191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(насосная станция дренажных вод)</w:t>
            </w:r>
          </w:p>
        </w:tc>
        <w:tc>
          <w:tcPr>
            <w:tcW w:w="439" w:type="dxa"/>
            <w:vAlign w:val="center"/>
          </w:tcPr>
          <w:p w14:paraId="648E3D6B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14:paraId="3FD71CF2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3A7E390B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175F3FA1" w14:textId="77777777" w:rsidR="00241917" w:rsidRPr="00241917" w:rsidRDefault="00241917" w:rsidP="0024191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64" w:type="dxa"/>
            <w:vAlign w:val="center"/>
          </w:tcPr>
          <w:p w14:paraId="3C18B4CB" w14:textId="77777777" w:rsidR="00241917" w:rsidRPr="00241917" w:rsidRDefault="00241917" w:rsidP="00241917">
            <w:pPr>
              <w:spacing w:after="200" w:line="276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6.101 (2</w:t>
            </w:r>
            <w:r w:rsidRPr="002419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</w:tr>
    </w:tbl>
    <w:p w14:paraId="682274AF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E34401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 Требования к щитовым затворам:</w:t>
      </w:r>
    </w:p>
    <w:p w14:paraId="05B4997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1.2.1. тип установки - монтаж в железобетонные емкости разработанного проекта согласно разделу КЖ (чертежи КЖ мест установки щитовых затворов направляются поставщику после заключения договора для разработки и согласования с Заказчиком конструкторской документации) с учетом допуска по вертикали строительства железобетонных монолитных конструкций не более 20 мм в обе стороны;</w:t>
      </w:r>
    </w:p>
    <w:p w14:paraId="7C6FCEBA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1.2.2. толщина щита затвора не менее 120 мм;</w:t>
      </w:r>
    </w:p>
    <w:p w14:paraId="685AC2BC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1.2.3. для 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вмоноличивания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 xml:space="preserve"> рамы обеспечить технологический зазор между рамой и стенкой паза 20-30 мм;</w:t>
      </w:r>
    </w:p>
    <w:p w14:paraId="7CED883A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1.2.4. материал корпуса - нержавеющая сталь не хуже AISI 304;</w:t>
      </w:r>
    </w:p>
    <w:p w14:paraId="3F90026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1.2.5. материал щита - нержавеющая сталь не хуже AISI 304;</w:t>
      </w:r>
    </w:p>
    <w:p w14:paraId="12B9ABB3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1.2.6. материал изготовления пары винт/гайка: винт не хуже AISI 304, гайка бронза или латунь;</w:t>
      </w:r>
    </w:p>
    <w:p w14:paraId="77FCA9EC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1.2.7. материал уплотнения – не хуже EPDM (трехстороннее уплотнение – для варианта с монтажом в паз; 4-х стороннее – для варианта с пристенным монтажом и монтажом на трубу);</w:t>
      </w:r>
    </w:p>
    <w:p w14:paraId="330FAFE8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1.2.8. привод щитовых затворов (за исключением позиции 16 экспликации) ручной через редуктор (ось вала располагается перпендикулярно оси ручного привода). Крутящий момент на оси штурвала на всем протяжении открытия и закрытия шибера не более 10 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Н∙м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>. Высота оси штурвала редуктора от низа щитового затвора определяется на этапе разработки КД и согласовывается с заказчиком.</w:t>
      </w:r>
    </w:p>
    <w:p w14:paraId="7BDC23C8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1.2.9. вариант исполнения: с выдвижным штоком, гайка не должна находится в непосредственном контакте с перекрываемой средой (сточными водами);</w:t>
      </w:r>
    </w:p>
    <w:p w14:paraId="47559AF4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1.2.10. щитовой затвор должен обеспечивать полную двухстороннюю герметичность вне зависимости от степени наполнения канала без деформации щита;</w:t>
      </w:r>
    </w:p>
    <w:p w14:paraId="3A2660A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1.2.11. наличие разметки посредством лазерной гравировки (или иным способом, обеспечивающим долговременность нанесения) для определения степени открытия с шагом в 5 см;</w:t>
      </w:r>
    </w:p>
    <w:p w14:paraId="6D57A51C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1.2.12. отклонения линейных размеров металлических конструкций, в т.ч. рам щитовых затворов не более 5 мм от номинальной;</w:t>
      </w:r>
    </w:p>
    <w:p w14:paraId="56662253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1.2.13. люфт щита в раме (в направлении поперек канала) не более 5 мм;</w:t>
      </w:r>
    </w:p>
    <w:p w14:paraId="273FAD6F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1.2.14. биение винта (отклонение прямолинейности) не более 3 мм;</w:t>
      </w:r>
    </w:p>
    <w:p w14:paraId="50ED48A6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1.2.15. для щитовых затворов пристенных на трубу наличие ответного фланца и/или других изделий для крепления к трубопроводу (при необходимости);</w:t>
      </w:r>
    </w:p>
    <w:p w14:paraId="3A08F38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1.2.16. регулировка прижимного механизма (клиньев) должна осуществляться над поверхностью перекачиваемой среды без опорожнения канала;</w:t>
      </w:r>
    </w:p>
    <w:p w14:paraId="0473591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lastRenderedPageBreak/>
        <w:t>1.2.17. использование в конструкции щита-рамы роликовых подшипников не допускается</w:t>
      </w:r>
    </w:p>
    <w:p w14:paraId="582E638F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1.2.18. дополнительные требования к затворам щитовым 6100Х3500 (Н): </w:t>
      </w:r>
    </w:p>
    <w:p w14:paraId="06AE3D5E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1.2.18.1. тип щитового затвора – скользящий водосливной (поверхностный) с выдвижной/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невыдвижной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 xml:space="preserve"> частью 1100(Н)/1000(Н)мм. Размеры подвижной/неподвижной части уточняются на этапе разработки КД;</w:t>
      </w:r>
    </w:p>
    <w:p w14:paraId="6574FF83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1.2.18.2. наличие кронштейна для установки ультразвукового уровнемера (узел крепления уровнемера определяется на этапе разработки КД);</w:t>
      </w:r>
    </w:p>
    <w:p w14:paraId="547B1F8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1.2.18.3. наличие разметки степени открытия подвижной части шибера и высоты столба жидкости над водосливом (подвижной частью жидкости) (конфигурация определяется на этапе разработки КД);</w:t>
      </w:r>
    </w:p>
    <w:p w14:paraId="127651B2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1.2.19. дополнительные требования к щитовому затвору съемному 400Х4000:</w:t>
      </w:r>
    </w:p>
    <w:p w14:paraId="6028DB99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1.2.19.1. щитовые затворы поставляются без привода, устанавливаются в пазы рамы затвора (входит в комплект поставки) посредством добора друг на друга с использованием специальной грузоподъемной техники;</w:t>
      </w:r>
    </w:p>
    <w:p w14:paraId="1A7D76C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1.2.19.2. наличие уплотнительных элементов для герметизации отдельных затворов друг с другом в доборе;</w:t>
      </w:r>
    </w:p>
    <w:p w14:paraId="5A430709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1.2.19.3. уплотнение трехстороннее не хуже EPDM;</w:t>
      </w:r>
    </w:p>
    <w:p w14:paraId="5871D470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1.2.19.4. на каждом щитовом затворе с двух стороны должны быть предусмотрены съемные чалки, нижний конец чалки должен быть жестко закреплен на щитовом затворе, верхний конец чалки должен иметь кольцо для 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зачаливания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 xml:space="preserve"> на крюк грузоподъемной техники.  Длина чалки не менее 4 м.</w:t>
      </w:r>
    </w:p>
    <w:p w14:paraId="21EFA34F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58C048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 Общие требования к шандорам, рамам шандора:</w:t>
      </w:r>
    </w:p>
    <w:p w14:paraId="44D52E92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1.3.1. материал шандора – сталь углеродистая, окрашенная;</w:t>
      </w:r>
    </w:p>
    <w:p w14:paraId="41687B8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1.3.2. материал рам шандора – нержавеющая сталь не хуже AISI 304;</w:t>
      </w:r>
    </w:p>
    <w:p w14:paraId="60577282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1.3.3. шандор должен обеспечивать полную двухстороннюю герметичность вне зависимости от степени наполнения канала без деформации щита;</w:t>
      </w:r>
    </w:p>
    <w:p w14:paraId="15D0D339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1.3.4. наличие проушин для 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зачаливания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 xml:space="preserve"> шандора во время подъема/опускания, с размером проушины не менее 15 см;</w:t>
      </w:r>
    </w:p>
    <w:p w14:paraId="0743FE10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1.3.5. наличие уплотнений для герметизации мест примыкания шандора;</w:t>
      </w:r>
    </w:p>
    <w:p w14:paraId="567662CF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B9857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 Требования к решетке съемной:</w:t>
      </w:r>
    </w:p>
    <w:p w14:paraId="664270D6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1.4.1. ширина прозора 50-55 мм;</w:t>
      </w:r>
    </w:p>
    <w:p w14:paraId="1DEFA194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1.4.2. толщина ламели 10 мм ±1 мм;</w:t>
      </w:r>
    </w:p>
    <w:p w14:paraId="0D166A7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1.4.3. глубина ламели не менее 100 мм;</w:t>
      </w:r>
    </w:p>
    <w:p w14:paraId="2FFECD1E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1.4.4. материал решетки – сталь углеродистая, окрашенная;</w:t>
      </w:r>
    </w:p>
    <w:p w14:paraId="5D0FBDB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1.4.5. наличие рамы не хуже AISI 304 для 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замоноличивания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 xml:space="preserve"> в железобетонные конструкции (чертежи направляются поставщику после заключения договора для разработки и согласования с Заказчиком конструкторской документации);</w:t>
      </w:r>
    </w:p>
    <w:p w14:paraId="3FEE93D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1.4.6. тип решетки: ручная;</w:t>
      </w:r>
    </w:p>
    <w:p w14:paraId="3EAB5276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lastRenderedPageBreak/>
        <w:t xml:space="preserve">1.4.7. наличие проушин для 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зачаливания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 xml:space="preserve"> шандора во время подъема/опускания, с размером проушины не менее 15 см;</w:t>
      </w:r>
    </w:p>
    <w:p w14:paraId="4D87562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1.4.8. наличие уплотнений в месте примыкания шандора к раме.</w:t>
      </w:r>
    </w:p>
    <w:p w14:paraId="5C00F57A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D624F6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1.5. Общие требования к электроприводу щитового затвора 1620Х1620:</w:t>
      </w:r>
    </w:p>
    <w:p w14:paraId="5154AA76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1.5.1. Электродвигатель многооборотный, трехфазный (напряжение питания 380В, 50 Гц);</w:t>
      </w:r>
    </w:p>
    <w:p w14:paraId="381C5A71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1.5.2. Мощность электропривода не более 0,75 кВт;</w:t>
      </w:r>
    </w:p>
    <w:p w14:paraId="32C6784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1.5.3. Класс изоляции обмоток электродвигателя: допустимая температура нагрева до 155°C (при температуре окружающей среды 40ºС);</w:t>
      </w:r>
    </w:p>
    <w:p w14:paraId="0300B308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1.5.4. Наличие встроенного обогрева привода, наличие клемм для подключения внешнего питания 220В переменного напряжения;</w:t>
      </w:r>
    </w:p>
    <w:p w14:paraId="4CE0E3B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1.5.5. Защита электродвигателя - 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термовыключатели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>;</w:t>
      </w:r>
    </w:p>
    <w:p w14:paraId="6A8CCAF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1.5.6. Наличие моментных выключателей для направлений ЗАКРЫТЬ И ОТКРЫТЬ;</w:t>
      </w:r>
    </w:p>
    <w:p w14:paraId="365303E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1.5.7. Наличие концевых выключателей для направлений ЗАКРЫТЬ И ОТКРЫТЬ;</w:t>
      </w:r>
    </w:p>
    <w:p w14:paraId="29CA7CA8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1.5.8. Наличие встроенных пускателей;</w:t>
      </w:r>
    </w:p>
    <w:p w14:paraId="581CFF8A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1.5.9.</w:t>
      </w:r>
      <w:r w:rsidRPr="0003521C">
        <w:rPr>
          <w:rFonts w:ascii="Times New Roman" w:hAnsi="Times New Roman" w:cs="Times New Roman"/>
          <w:sz w:val="28"/>
          <w:szCs w:val="28"/>
        </w:rPr>
        <w:tab/>
        <w:t>Класс защиты привода не менее IP 67;</w:t>
      </w:r>
    </w:p>
    <w:p w14:paraId="6B84280C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1.5.10.</w:t>
      </w:r>
      <w:r w:rsidRPr="0003521C">
        <w:rPr>
          <w:rFonts w:ascii="Times New Roman" w:hAnsi="Times New Roman" w:cs="Times New Roman"/>
          <w:sz w:val="28"/>
          <w:szCs w:val="28"/>
        </w:rPr>
        <w:tab/>
        <w:t>Наличие маховика (штурвал); блокировка маховика при работе от электродвигателя;</w:t>
      </w:r>
    </w:p>
    <w:p w14:paraId="4801492C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1.5.11. Электропривод с редуктором должен иметь механический указатель положения (если конструкция и исполнение позволяет реализовать данное требование).</w:t>
      </w:r>
    </w:p>
    <w:p w14:paraId="7460FDB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1.5.12.</w:t>
      </w:r>
      <w:r w:rsidRPr="0003521C">
        <w:rPr>
          <w:rFonts w:ascii="Times New Roman" w:hAnsi="Times New Roman" w:cs="Times New Roman"/>
          <w:sz w:val="28"/>
          <w:szCs w:val="28"/>
        </w:rPr>
        <w:tab/>
        <w:t xml:space="preserve">Защитное покрытие, на основе цинковой грунтовки и двухкомпонентной краски, для использования приводов в агрессивных средах. </w:t>
      </w:r>
    </w:p>
    <w:p w14:paraId="47F2426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1.5.13.</w:t>
      </w:r>
      <w:r w:rsidRPr="0003521C">
        <w:rPr>
          <w:rFonts w:ascii="Times New Roman" w:hAnsi="Times New Roman" w:cs="Times New Roman"/>
          <w:sz w:val="28"/>
          <w:szCs w:val="28"/>
        </w:rPr>
        <w:tab/>
        <w:t>Внешние болты крышки клеммной коробки должны быть выполнены из нержавеющей стали;</w:t>
      </w:r>
    </w:p>
    <w:p w14:paraId="33EB2DA2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1.5.14.</w:t>
      </w:r>
      <w:r w:rsidRPr="0003521C">
        <w:rPr>
          <w:rFonts w:ascii="Times New Roman" w:hAnsi="Times New Roman" w:cs="Times New Roman"/>
          <w:sz w:val="28"/>
          <w:szCs w:val="28"/>
        </w:rPr>
        <w:tab/>
        <w:t>Штепсельный разъем для подсоединения питания и управления. Поставка кабельных линии для подключения приводов должна быть выполнена комплектно (распайка разъемов в производственных условиях с отходящей кабельной линией длиной не менее 3 м для подключения к клеммной коробке);</w:t>
      </w:r>
    </w:p>
    <w:p w14:paraId="6042781E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 1.5.15. Схема подключения согласно 22.035-1-256, 265-АТХ-2;</w:t>
      </w:r>
    </w:p>
    <w:p w14:paraId="7106EFB0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26162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1.6. Комплект поставки:</w:t>
      </w:r>
    </w:p>
    <w:p w14:paraId="7A2C4FCC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1.6.1. оборудование согласно экспликации с комплектом крепежных изделий и материалов для монтажа;</w:t>
      </w:r>
    </w:p>
    <w:p w14:paraId="10FE347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1.6.2. техническая документация (паспорт, инструкция по настройке, монтажу, подключению, эксплуатации и техническому обслуживанию и т.д.) на поставляемое оборудование, конструкторская документация (в части винт, гайка, присоединительных размеров привода). Документация должна быть представлена на русском языке на бумажном и электронном носителе.</w:t>
      </w:r>
    </w:p>
    <w:p w14:paraId="032F1CF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1.6.3. документация по электроприводам (в бумажном и на электронном USB-флэш носителе) в двух экземплярах, в том числе схемы подключения электрических силовых цепей, цепей управления, габаритный и монтажный </w:t>
      </w:r>
      <w:r w:rsidRPr="0003521C">
        <w:rPr>
          <w:rFonts w:ascii="Times New Roman" w:hAnsi="Times New Roman" w:cs="Times New Roman"/>
          <w:sz w:val="28"/>
          <w:szCs w:val="28"/>
        </w:rPr>
        <w:lastRenderedPageBreak/>
        <w:t>чертежи, чертежи общего вида, инструкция по вводу в эксплуатацию на русском языке.</w:t>
      </w:r>
    </w:p>
    <w:p w14:paraId="4177B70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B56C53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1.7. Сервис и гарантия, требования к поставщику:</w:t>
      </w:r>
    </w:p>
    <w:p w14:paraId="5309826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1.7.1. поставляемое оборудование и материалы должны быть новыми, год выпуска не старше 2026 года;</w:t>
      </w:r>
    </w:p>
    <w:p w14:paraId="2EDC392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1.7.2. гарантия - не менее 24 месяцев с даты ввода в эксплуатацию и не менее 30 месяцев с даты поставки;</w:t>
      </w:r>
    </w:p>
    <w:p w14:paraId="51896C8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1.7.3. осуществление 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шефмонтажных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 xml:space="preserve"> работ при выполнении строительно-монтажных работ и подключению поставляемого оборудования;</w:t>
      </w:r>
    </w:p>
    <w:p w14:paraId="20163FD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1.7.4. щитовой затвор должен поставляться в собранном и полностью настроенном виде (для щитовых затворов, размер которых превышает транспортный габарит, возможна сборка по месту установки силами поставщика). Ручной штурвал, электропривод, редуктор и комплект крепежных элементов и материалов поставляется </w:t>
      </w:r>
      <w:proofErr w:type="gramStart"/>
      <w:r w:rsidRPr="0003521C">
        <w:rPr>
          <w:rFonts w:ascii="Times New Roman" w:hAnsi="Times New Roman" w:cs="Times New Roman"/>
          <w:sz w:val="28"/>
          <w:szCs w:val="28"/>
        </w:rPr>
        <w:t>в отдельных ящиках</w:t>
      </w:r>
      <w:proofErr w:type="gramEnd"/>
      <w:r w:rsidRPr="0003521C">
        <w:rPr>
          <w:rFonts w:ascii="Times New Roman" w:hAnsi="Times New Roman" w:cs="Times New Roman"/>
          <w:sz w:val="28"/>
          <w:szCs w:val="28"/>
        </w:rPr>
        <w:t xml:space="preserve"> и их установка на затворы осуществляется силами поставщика в процессе монтажа оборудования в проектное место размещения;</w:t>
      </w:r>
    </w:p>
    <w:p w14:paraId="109B835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1.7.5. размещение щитовых затворов на территории заказчика, </w:t>
      </w:r>
    </w:p>
    <w:p w14:paraId="390AFDA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при осуществлении поставки, производится в штабелированном виде, обеспечивающем длительное хранение на открытом воздухе;</w:t>
      </w:r>
    </w:p>
    <w:p w14:paraId="75B176A2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1.7.6. согласовать с заказчиком конструкторскую документацию поставляемых щитовых затворов на этапе исполнения договора до начала изготовления.</w:t>
      </w:r>
    </w:p>
    <w:p w14:paraId="342120EF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F942DE" w14:textId="5B7472D4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1.8. В составе </w:t>
      </w:r>
      <w:r w:rsidR="00241917">
        <w:rPr>
          <w:rFonts w:ascii="Times New Roman" w:hAnsi="Times New Roman" w:cs="Times New Roman"/>
          <w:sz w:val="28"/>
          <w:szCs w:val="28"/>
        </w:rPr>
        <w:t>предложения</w:t>
      </w:r>
      <w:r w:rsidRPr="0003521C">
        <w:rPr>
          <w:rFonts w:ascii="Times New Roman" w:hAnsi="Times New Roman" w:cs="Times New Roman"/>
          <w:sz w:val="28"/>
          <w:szCs w:val="28"/>
        </w:rPr>
        <w:t xml:space="preserve"> должны быть представлены:</w:t>
      </w:r>
    </w:p>
    <w:p w14:paraId="76873AE0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1.8.1. спецификация на поставляемое оборудования согласно экспликации;</w:t>
      </w:r>
    </w:p>
    <w:p w14:paraId="3CEAA9DF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1.8.2. техническая документация на поставляемое оборудование (техническое описание, инструкция по эксплуатации, обслуживанию), перечень быстроизнашивающихся деталей (при их наличии);</w:t>
      </w:r>
    </w:p>
    <w:p w14:paraId="1183ABA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1.8.3. описание технических и эксплуатационных характеристик электропривода на русском языке. Наличие подтверждения соответствия, предлагаемого оборудованиям техническому заданию с обязательным указанием по каждому пункту ссылки на конкретный лист технической документации. </w:t>
      </w:r>
    </w:p>
    <w:p w14:paraId="035CDEC4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Примененное в проекте оборудование принято по аналогу, с целью указания его технических характеристик и точек подключения, и не исключает применение оборудования других фирм-изготовителей при равноценных показателях.</w:t>
      </w:r>
    </w:p>
    <w:p w14:paraId="1CDAC86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1.8.4. копия декларации о соответствии (сертификата соответствия) предлагаемого оборудования требованиям технических регламентов Таможенного союза Евразийского экономического союза ТР ТС 010/2011 «О безопасности машин и оборудования» или письменное обязательство представить необходимые декларации или сертификаты до момента поставки оборудования;</w:t>
      </w:r>
    </w:p>
    <w:p w14:paraId="104761BA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lastRenderedPageBreak/>
        <w:t>1.8.5. письменное подтверждение, о поставке оборудования в упаковке, соответствующей стандартам завода-изготовителя, обязательным правилам и требованиям для тары и упаковки. Упаковка должна обеспечивать полную сохранность оборудования на весь срок его транспортировки с учетом перегрузок и длительного хранения;</w:t>
      </w:r>
    </w:p>
    <w:p w14:paraId="1D7CE088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1.8.6. для оборудования, соответствующего требованиям задания на закупку и отличного от </w:t>
      </w:r>
      <w:r w:rsidRPr="0003521C">
        <w:rPr>
          <w:rFonts w:ascii="Times New Roman" w:hAnsi="Times New Roman" w:cs="Times New Roman"/>
          <w:sz w:val="28"/>
          <w:szCs w:val="28"/>
          <w:lang w:val="be-BY"/>
        </w:rPr>
        <w:t>определенного проектом</w:t>
      </w:r>
      <w:r w:rsidRPr="0003521C">
        <w:rPr>
          <w:rFonts w:ascii="Times New Roman" w:hAnsi="Times New Roman" w:cs="Times New Roman"/>
          <w:sz w:val="28"/>
          <w:szCs w:val="28"/>
        </w:rPr>
        <w:t>, представить письменное согласие о внесении изменений в разработанную проектно-сметную документацию за счет поставщика.</w:t>
      </w:r>
    </w:p>
    <w:p w14:paraId="5ABE9194" w14:textId="68458A2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1.9. Требования к </w:t>
      </w:r>
      <w:r w:rsidR="00241917">
        <w:rPr>
          <w:rFonts w:ascii="Times New Roman" w:hAnsi="Times New Roman" w:cs="Times New Roman"/>
          <w:sz w:val="28"/>
          <w:szCs w:val="28"/>
        </w:rPr>
        <w:t>предложению</w:t>
      </w:r>
      <w:r w:rsidRPr="0003521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BE3C23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1.9.1. спецификация на поставляемое оборудования согласно экспликации;</w:t>
      </w:r>
    </w:p>
    <w:p w14:paraId="4B9F9871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1.9.2. техническая документация на поставляемое оборудование (техническое описание, инструкция по эксплуатации, обслуживанию), перечень быстроизнашивающихся деталей (при их наличии);</w:t>
      </w:r>
    </w:p>
    <w:p w14:paraId="44A811AC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1.9.3. сборочный чертеж поставляемого оборудования экспликации с изображением узла привода, в т.ч. пары винт/гайка, уплотнений, указанием габаритных размеров;</w:t>
      </w:r>
    </w:p>
    <w:p w14:paraId="7EBADF8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1.9.4. описание технических и эксплуатационных характеристик электропривода на русском языке. Наличие подтверждения соответствия, предлагаемого оборудованиям техническому заданию с обязательным указанием по каждому пункту ссылки на конкретный лист технической документации. </w:t>
      </w:r>
    </w:p>
    <w:p w14:paraId="621E3B6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Примененное в проекте оборудование принято по аналогу, с целью указания его технических характеристик и точек подключения, и не исключает применение оборудования других фирм-изготовителей при равноценных показателях.</w:t>
      </w:r>
    </w:p>
    <w:p w14:paraId="3CD98D8C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118175E" w14:textId="6540258F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521C">
        <w:rPr>
          <w:rFonts w:ascii="Times New Roman" w:hAnsi="Times New Roman" w:cs="Times New Roman"/>
          <w:b/>
          <w:bCs/>
          <w:sz w:val="28"/>
          <w:szCs w:val="28"/>
        </w:rPr>
        <w:t>Лот №</w:t>
      </w:r>
      <w:r w:rsidR="0024191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t>2 – Запорная арматура – 760 шт</w:t>
      </w:r>
      <w:r w:rsidR="0024191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br/>
        <w:t>(11.102 (1,2,3,4,8,16,21,45,104,121,123,205)</w:t>
      </w:r>
    </w:p>
    <w:p w14:paraId="14452D05" w14:textId="77777777" w:rsidR="0003521C" w:rsidRPr="0003521C" w:rsidRDefault="0003521C" w:rsidP="0003521C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Исходные данные:</w:t>
      </w:r>
    </w:p>
    <w:p w14:paraId="3CDCD150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1.1. Экспликация количества оборудования, общие требования представлены в таблицах ниже:</w:t>
      </w:r>
    </w:p>
    <w:tbl>
      <w:tblPr>
        <w:tblStyle w:val="a4"/>
        <w:tblW w:w="9662" w:type="dxa"/>
        <w:tblLayout w:type="fixed"/>
        <w:tblLook w:val="04A0" w:firstRow="1" w:lastRow="0" w:firstColumn="1" w:lastColumn="0" w:noHBand="0" w:noVBand="1"/>
      </w:tblPr>
      <w:tblGrid>
        <w:gridCol w:w="516"/>
        <w:gridCol w:w="3549"/>
        <w:gridCol w:w="608"/>
        <w:gridCol w:w="1275"/>
        <w:gridCol w:w="1275"/>
        <w:gridCol w:w="1275"/>
        <w:gridCol w:w="1164"/>
      </w:tblGrid>
      <w:tr w:rsidR="00241917" w:rsidRPr="00241917" w14:paraId="32D06B4E" w14:textId="77777777" w:rsidTr="00C51A51">
        <w:tc>
          <w:tcPr>
            <w:tcW w:w="516" w:type="dxa"/>
            <w:vAlign w:val="center"/>
          </w:tcPr>
          <w:p w14:paraId="2C100DBD" w14:textId="77777777" w:rsidR="00241917" w:rsidRPr="00241917" w:rsidRDefault="00241917" w:rsidP="00241917">
            <w:pPr>
              <w:ind w:right="-162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3549" w:type="dxa"/>
            <w:vAlign w:val="center"/>
          </w:tcPr>
          <w:p w14:paraId="7EEBD70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Наименование</w:t>
            </w:r>
          </w:p>
        </w:tc>
        <w:tc>
          <w:tcPr>
            <w:tcW w:w="608" w:type="dxa"/>
            <w:vAlign w:val="center"/>
          </w:tcPr>
          <w:p w14:paraId="38A56A22" w14:textId="77777777" w:rsidR="00241917" w:rsidRPr="00241917" w:rsidRDefault="00241917" w:rsidP="00241917">
            <w:pPr>
              <w:ind w:left="-185" w:right="-283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241917">
              <w:rPr>
                <w:rFonts w:ascii="Times New Roman" w:eastAsia="Calibri" w:hAnsi="Times New Roman" w:cs="Times New Roman"/>
              </w:rPr>
              <w:t>шт</w:t>
            </w:r>
            <w:proofErr w:type="spellEnd"/>
          </w:p>
        </w:tc>
        <w:tc>
          <w:tcPr>
            <w:tcW w:w="1275" w:type="dxa"/>
            <w:vAlign w:val="center"/>
          </w:tcPr>
          <w:p w14:paraId="3CE5698D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4191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группа аэротенков 1-4</w:t>
            </w:r>
          </w:p>
        </w:tc>
        <w:tc>
          <w:tcPr>
            <w:tcW w:w="1275" w:type="dxa"/>
            <w:vAlign w:val="center"/>
          </w:tcPr>
          <w:p w14:paraId="480F1FD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4191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группа аэротенков 5-6</w:t>
            </w:r>
          </w:p>
        </w:tc>
        <w:tc>
          <w:tcPr>
            <w:tcW w:w="1275" w:type="dxa"/>
            <w:vAlign w:val="center"/>
          </w:tcPr>
          <w:p w14:paraId="074537E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4191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группа аэротенков 7-8</w:t>
            </w:r>
          </w:p>
        </w:tc>
        <w:tc>
          <w:tcPr>
            <w:tcW w:w="1164" w:type="dxa"/>
            <w:vAlign w:val="center"/>
          </w:tcPr>
          <w:p w14:paraId="057D4BC5" w14:textId="77777777" w:rsidR="00241917" w:rsidRPr="00241917" w:rsidRDefault="00241917" w:rsidP="00241917">
            <w:pPr>
              <w:ind w:right="-115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сметы</w:t>
            </w:r>
          </w:p>
        </w:tc>
      </w:tr>
      <w:tr w:rsidR="00241917" w:rsidRPr="00241917" w14:paraId="69F58D27" w14:textId="77777777" w:rsidTr="00C51A51">
        <w:tc>
          <w:tcPr>
            <w:tcW w:w="516" w:type="dxa"/>
            <w:vAlign w:val="center"/>
          </w:tcPr>
          <w:p w14:paraId="00B165A8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9" w:type="dxa"/>
          </w:tcPr>
          <w:p w14:paraId="30959B19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241917">
              <w:rPr>
                <w:rFonts w:ascii="Times New Roman" w:eastAsia="Calibri" w:hAnsi="Times New Roman" w:cs="Times New Roman"/>
                <w:color w:val="000000"/>
              </w:rPr>
              <w:t>ЗАДВИЖКА</w:t>
            </w:r>
            <w:proofErr w:type="gramEnd"/>
            <w:r w:rsidRPr="00241917">
              <w:rPr>
                <w:rFonts w:ascii="Times New Roman" w:eastAsia="Calibri" w:hAnsi="Times New Roman" w:cs="Times New Roman"/>
                <w:color w:val="000000"/>
              </w:rPr>
              <w:t xml:space="preserve"> НОЖЕВАЯ С РЕДУКТОРОМ ДУ1000, PN=1,0МПА, РУЧНАЯ, МЕЖФЛАНЦЕВАЯ. МАТЕРИАЛ КОРПУСА И ДИСКА - НЕРЖАВЕЮЩАЯ СТАЛЬ AISI304. В КОМПЛЕКТЕ С УДЛИНИТЕЛЬНЫМ ШТОКОМ Н=4930 ММ, КОЛОНКОЙ УПРАВЛЕНИЯ</w:t>
            </w:r>
          </w:p>
        </w:tc>
        <w:tc>
          <w:tcPr>
            <w:tcW w:w="608" w:type="dxa"/>
            <w:vAlign w:val="center"/>
          </w:tcPr>
          <w:p w14:paraId="766BE958" w14:textId="77777777" w:rsidR="00241917" w:rsidRPr="00241917" w:rsidRDefault="00241917" w:rsidP="00241917">
            <w:pPr>
              <w:ind w:left="-73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1275" w:type="dxa"/>
            <w:vAlign w:val="center"/>
          </w:tcPr>
          <w:p w14:paraId="24E3C374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vAlign w:val="center"/>
          </w:tcPr>
          <w:p w14:paraId="50CDF95A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14:paraId="08E3E51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4" w:type="dxa"/>
            <w:vAlign w:val="center"/>
          </w:tcPr>
          <w:p w14:paraId="29D84C58" w14:textId="77777777" w:rsidR="00241917" w:rsidRPr="00241917" w:rsidRDefault="00241917" w:rsidP="00241917">
            <w:pPr>
              <w:ind w:left="-80"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(8)</w:t>
            </w:r>
          </w:p>
        </w:tc>
      </w:tr>
      <w:tr w:rsidR="00241917" w:rsidRPr="00241917" w14:paraId="3435F1BC" w14:textId="77777777" w:rsidTr="00C51A51">
        <w:tc>
          <w:tcPr>
            <w:tcW w:w="516" w:type="dxa"/>
            <w:vAlign w:val="center"/>
          </w:tcPr>
          <w:p w14:paraId="0C35126C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549" w:type="dxa"/>
          </w:tcPr>
          <w:p w14:paraId="6B10795F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МОНТАЖНАЯ ВСТАВКА ДИАМЕТР 1000, PN10. НЕРЖ. СТАЛЬ AISI304,</w:t>
            </w:r>
          </w:p>
        </w:tc>
        <w:tc>
          <w:tcPr>
            <w:tcW w:w="608" w:type="dxa"/>
            <w:vAlign w:val="center"/>
          </w:tcPr>
          <w:p w14:paraId="720D1DE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1275" w:type="dxa"/>
            <w:vAlign w:val="center"/>
          </w:tcPr>
          <w:p w14:paraId="7C422D5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vAlign w:val="center"/>
          </w:tcPr>
          <w:p w14:paraId="11D35D5F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14:paraId="74B1C07A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4" w:type="dxa"/>
            <w:vAlign w:val="center"/>
          </w:tcPr>
          <w:p w14:paraId="623206A6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(8)</w:t>
            </w:r>
          </w:p>
        </w:tc>
      </w:tr>
      <w:tr w:rsidR="00241917" w:rsidRPr="00241917" w14:paraId="1E20E1D1" w14:textId="77777777" w:rsidTr="00C51A51">
        <w:tc>
          <w:tcPr>
            <w:tcW w:w="516" w:type="dxa"/>
            <w:vAlign w:val="center"/>
          </w:tcPr>
          <w:p w14:paraId="1487949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3549" w:type="dxa"/>
          </w:tcPr>
          <w:p w14:paraId="305B14EE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ЗАДВИЖКА НОЖЕВАЯ С РЕДУКТОРОМ ДУ800, PN=1,0МПА, РУЧНАЯ, МЕЖФЛАНЦЕВАЯ, МАТЕРИАЛ КОРПУСА И ДИСКА - НЕРЖАВЕЮЩАЯ СТАЛЬ AISI304. В КОМПЛЕКТЕ С УДЛИНИТЕЛЬНЫМ ШТОКОМ Н=3540</w:t>
            </w:r>
          </w:p>
        </w:tc>
        <w:tc>
          <w:tcPr>
            <w:tcW w:w="608" w:type="dxa"/>
            <w:vAlign w:val="center"/>
          </w:tcPr>
          <w:p w14:paraId="313EC64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1275" w:type="dxa"/>
            <w:vAlign w:val="center"/>
          </w:tcPr>
          <w:p w14:paraId="50496723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vAlign w:val="center"/>
          </w:tcPr>
          <w:p w14:paraId="2B067F4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14:paraId="334DD7A1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4" w:type="dxa"/>
            <w:vAlign w:val="center"/>
          </w:tcPr>
          <w:p w14:paraId="4C561999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(8)</w:t>
            </w:r>
          </w:p>
        </w:tc>
      </w:tr>
      <w:tr w:rsidR="00241917" w:rsidRPr="00241917" w14:paraId="72C9286F" w14:textId="77777777" w:rsidTr="00C51A51">
        <w:tc>
          <w:tcPr>
            <w:tcW w:w="516" w:type="dxa"/>
            <w:vAlign w:val="center"/>
          </w:tcPr>
          <w:p w14:paraId="6E83E398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549" w:type="dxa"/>
          </w:tcPr>
          <w:p w14:paraId="54BF21CC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КЛАПАН ЗАХЛОПКА ДУ800 AISI304</w:t>
            </w:r>
          </w:p>
        </w:tc>
        <w:tc>
          <w:tcPr>
            <w:tcW w:w="608" w:type="dxa"/>
            <w:vAlign w:val="center"/>
          </w:tcPr>
          <w:p w14:paraId="43807862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1275" w:type="dxa"/>
            <w:vAlign w:val="center"/>
          </w:tcPr>
          <w:p w14:paraId="3297294F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vAlign w:val="center"/>
          </w:tcPr>
          <w:p w14:paraId="6C189024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14:paraId="055EAA1F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4" w:type="dxa"/>
            <w:vAlign w:val="center"/>
          </w:tcPr>
          <w:p w14:paraId="1BB11040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(8)</w:t>
            </w:r>
          </w:p>
        </w:tc>
      </w:tr>
      <w:tr w:rsidR="00241917" w:rsidRPr="00241917" w14:paraId="033B686F" w14:textId="77777777" w:rsidTr="00C51A51">
        <w:tc>
          <w:tcPr>
            <w:tcW w:w="516" w:type="dxa"/>
            <w:vAlign w:val="center"/>
          </w:tcPr>
          <w:p w14:paraId="2A212B94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549" w:type="dxa"/>
          </w:tcPr>
          <w:p w14:paraId="55918CFA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МОНТАЖНАЯ ВСТАВКА DN800, PN10. МАТЕРИАЛ - НЕРЖ. СТАЛЬ AISI304</w:t>
            </w:r>
          </w:p>
        </w:tc>
        <w:tc>
          <w:tcPr>
            <w:tcW w:w="608" w:type="dxa"/>
            <w:vAlign w:val="center"/>
          </w:tcPr>
          <w:p w14:paraId="4BDA463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1275" w:type="dxa"/>
            <w:vAlign w:val="center"/>
          </w:tcPr>
          <w:p w14:paraId="0FC454F8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vAlign w:val="center"/>
          </w:tcPr>
          <w:p w14:paraId="79FC6F4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14:paraId="6445F80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4" w:type="dxa"/>
            <w:vAlign w:val="center"/>
          </w:tcPr>
          <w:p w14:paraId="6B49A492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(8)</w:t>
            </w:r>
          </w:p>
        </w:tc>
      </w:tr>
      <w:tr w:rsidR="00241917" w:rsidRPr="00241917" w14:paraId="727E8D43" w14:textId="77777777" w:rsidTr="00C51A51">
        <w:tc>
          <w:tcPr>
            <w:tcW w:w="516" w:type="dxa"/>
            <w:vAlign w:val="center"/>
          </w:tcPr>
          <w:p w14:paraId="1922135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549" w:type="dxa"/>
          </w:tcPr>
          <w:p w14:paraId="4B4BA541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ДУ300 PN10, МАТЕРИАЛ КОПУСА И ДИСКА НЕРЖАВЕЮЩАЯ СТАЛЬ AISI304, С ЭЛЕКТРОПРИВОДОМ</w:t>
            </w:r>
          </w:p>
        </w:tc>
        <w:tc>
          <w:tcPr>
            <w:tcW w:w="608" w:type="dxa"/>
            <w:vAlign w:val="center"/>
          </w:tcPr>
          <w:p w14:paraId="300F7A24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1275" w:type="dxa"/>
            <w:vAlign w:val="center"/>
          </w:tcPr>
          <w:p w14:paraId="5CCD9483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vAlign w:val="center"/>
          </w:tcPr>
          <w:p w14:paraId="55C752D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14:paraId="5AC1AF23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4" w:type="dxa"/>
            <w:vAlign w:val="center"/>
          </w:tcPr>
          <w:p w14:paraId="5368B1EC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(8)</w:t>
            </w:r>
          </w:p>
        </w:tc>
      </w:tr>
      <w:tr w:rsidR="00241917" w:rsidRPr="00241917" w14:paraId="5FB068CE" w14:textId="77777777" w:rsidTr="00C51A51">
        <w:tc>
          <w:tcPr>
            <w:tcW w:w="516" w:type="dxa"/>
            <w:vAlign w:val="center"/>
          </w:tcPr>
          <w:p w14:paraId="7BFE3E12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549" w:type="dxa"/>
          </w:tcPr>
          <w:p w14:paraId="63A026C2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ДУ200 PN10, РУЧНОЕ УПРАВЛЕНИЕ, МАТЕРИАЛ КОРПУСА И ДИСКА НЕРЖАВЕЮЩАЯ СТАЛЬ AISI304</w:t>
            </w:r>
          </w:p>
        </w:tc>
        <w:tc>
          <w:tcPr>
            <w:tcW w:w="608" w:type="dxa"/>
            <w:vAlign w:val="center"/>
          </w:tcPr>
          <w:p w14:paraId="11FBC1D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104</w:t>
            </w:r>
          </w:p>
        </w:tc>
        <w:tc>
          <w:tcPr>
            <w:tcW w:w="1275" w:type="dxa"/>
            <w:vAlign w:val="center"/>
          </w:tcPr>
          <w:p w14:paraId="0246FA2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1275" w:type="dxa"/>
            <w:vAlign w:val="center"/>
          </w:tcPr>
          <w:p w14:paraId="77F8008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26</w:t>
            </w:r>
          </w:p>
        </w:tc>
        <w:tc>
          <w:tcPr>
            <w:tcW w:w="1275" w:type="dxa"/>
            <w:vAlign w:val="center"/>
          </w:tcPr>
          <w:p w14:paraId="00397B7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26</w:t>
            </w:r>
          </w:p>
        </w:tc>
        <w:tc>
          <w:tcPr>
            <w:tcW w:w="1164" w:type="dxa"/>
            <w:vAlign w:val="center"/>
          </w:tcPr>
          <w:p w14:paraId="384239CE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(104)</w:t>
            </w:r>
          </w:p>
        </w:tc>
      </w:tr>
      <w:tr w:rsidR="00241917" w:rsidRPr="00241917" w14:paraId="2F7AE5F9" w14:textId="77777777" w:rsidTr="00C51A51">
        <w:tc>
          <w:tcPr>
            <w:tcW w:w="516" w:type="dxa"/>
            <w:vAlign w:val="center"/>
          </w:tcPr>
          <w:p w14:paraId="0DB18E51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549" w:type="dxa"/>
          </w:tcPr>
          <w:p w14:paraId="6FAD66FB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С РЕДУКТОРОМ ДУ150 РN10, РУЧНОЕ УПРАВЛЕНИЕ, МАТЕРИАЛ КОРПУСА И ДИСКА НЕРЖАВЕЮЩАЯ СТАЛЬ AISI304</w:t>
            </w:r>
          </w:p>
        </w:tc>
        <w:tc>
          <w:tcPr>
            <w:tcW w:w="608" w:type="dxa"/>
            <w:vAlign w:val="center"/>
          </w:tcPr>
          <w:p w14:paraId="6A5495C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16</w:t>
            </w:r>
          </w:p>
        </w:tc>
        <w:tc>
          <w:tcPr>
            <w:tcW w:w="1275" w:type="dxa"/>
            <w:vAlign w:val="center"/>
          </w:tcPr>
          <w:p w14:paraId="4A03EBF5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1275" w:type="dxa"/>
            <w:vAlign w:val="center"/>
          </w:tcPr>
          <w:p w14:paraId="137FF3F8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1275" w:type="dxa"/>
            <w:vAlign w:val="center"/>
          </w:tcPr>
          <w:p w14:paraId="2EBF1C0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1164" w:type="dxa"/>
            <w:vAlign w:val="center"/>
          </w:tcPr>
          <w:p w14:paraId="74A31573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(16)</w:t>
            </w:r>
          </w:p>
        </w:tc>
      </w:tr>
      <w:tr w:rsidR="00241917" w:rsidRPr="00241917" w14:paraId="63A7AAC2" w14:textId="77777777" w:rsidTr="00C51A51">
        <w:tc>
          <w:tcPr>
            <w:tcW w:w="516" w:type="dxa"/>
            <w:vAlign w:val="center"/>
          </w:tcPr>
          <w:p w14:paraId="18D54B6A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549" w:type="dxa"/>
          </w:tcPr>
          <w:p w14:paraId="49BADFB3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 xml:space="preserve">ЗАТВОР ДИСКОВЫЙ ПОВОРОТНЫЙ МЕЖФЛАНЦЕВЫЙ С РЕДУКТОРОМ ДУ 150 РN10, РУЧНОЕ УПРАВЛЕНИЕ, МАТЕРИАЛ КОРПУСА И ДИСКА НЕРЖАВЕЮЩАЯ СТАЛЬ AISI304 </w:t>
            </w:r>
          </w:p>
        </w:tc>
        <w:tc>
          <w:tcPr>
            <w:tcW w:w="608" w:type="dxa"/>
            <w:vAlign w:val="center"/>
          </w:tcPr>
          <w:p w14:paraId="2124A6BA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1275" w:type="dxa"/>
            <w:vAlign w:val="center"/>
          </w:tcPr>
          <w:p w14:paraId="161CF91A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vAlign w:val="center"/>
          </w:tcPr>
          <w:p w14:paraId="708D1184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14:paraId="6EE5E232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4" w:type="dxa"/>
            <w:vAlign w:val="center"/>
          </w:tcPr>
          <w:p w14:paraId="04239214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(8)</w:t>
            </w:r>
          </w:p>
        </w:tc>
      </w:tr>
      <w:tr w:rsidR="00241917" w:rsidRPr="00241917" w14:paraId="6AC2384E" w14:textId="77777777" w:rsidTr="00C51A51">
        <w:tc>
          <w:tcPr>
            <w:tcW w:w="516" w:type="dxa"/>
            <w:vAlign w:val="center"/>
          </w:tcPr>
          <w:p w14:paraId="324EB5BC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549" w:type="dxa"/>
          </w:tcPr>
          <w:p w14:paraId="109EBE4C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МОНТАЖНАЯ ВСТАВКА DN300, PN10.  МАТЕРИАЛ - НЕРЖ. СТАЛЬ AISI304</w:t>
            </w:r>
          </w:p>
        </w:tc>
        <w:tc>
          <w:tcPr>
            <w:tcW w:w="608" w:type="dxa"/>
            <w:vAlign w:val="center"/>
          </w:tcPr>
          <w:p w14:paraId="34F72AA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8</w:t>
            </w:r>
          </w:p>
        </w:tc>
        <w:tc>
          <w:tcPr>
            <w:tcW w:w="1275" w:type="dxa"/>
            <w:vAlign w:val="center"/>
          </w:tcPr>
          <w:p w14:paraId="092BEF42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275" w:type="dxa"/>
            <w:vAlign w:val="center"/>
          </w:tcPr>
          <w:p w14:paraId="75867F5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5" w:type="dxa"/>
            <w:vAlign w:val="center"/>
          </w:tcPr>
          <w:p w14:paraId="43D0B1B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64" w:type="dxa"/>
            <w:vAlign w:val="center"/>
          </w:tcPr>
          <w:p w14:paraId="383F2D86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(8)</w:t>
            </w:r>
          </w:p>
        </w:tc>
      </w:tr>
      <w:tr w:rsidR="00241917" w:rsidRPr="00241917" w14:paraId="2524BE30" w14:textId="77777777" w:rsidTr="00C51A51">
        <w:tc>
          <w:tcPr>
            <w:tcW w:w="516" w:type="dxa"/>
            <w:vAlign w:val="center"/>
          </w:tcPr>
          <w:p w14:paraId="37F7053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549" w:type="dxa"/>
          </w:tcPr>
          <w:p w14:paraId="1A90ED7F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 500 P10. МАТЕРИАЛ КОРПУСА И ДИСКА НЕРЖАВЕЮЩАЯ СТАЛЬ AISI304. С ЭЛЕКТРОПРИВОДОМ</w:t>
            </w:r>
          </w:p>
        </w:tc>
        <w:tc>
          <w:tcPr>
            <w:tcW w:w="608" w:type="dxa"/>
            <w:vAlign w:val="center"/>
          </w:tcPr>
          <w:p w14:paraId="44F3F00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5D4C6D5F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80CC92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D8CB4E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164" w:type="dxa"/>
            <w:vAlign w:val="center"/>
          </w:tcPr>
          <w:p w14:paraId="1A03F6EE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(2)</w:t>
            </w:r>
          </w:p>
        </w:tc>
      </w:tr>
      <w:tr w:rsidR="00241917" w:rsidRPr="00241917" w14:paraId="73D8E6D0" w14:textId="77777777" w:rsidTr="00C51A51">
        <w:tc>
          <w:tcPr>
            <w:tcW w:w="516" w:type="dxa"/>
            <w:vAlign w:val="center"/>
          </w:tcPr>
          <w:p w14:paraId="0DA0F3FC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549" w:type="dxa"/>
          </w:tcPr>
          <w:p w14:paraId="72BCB507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 200 PN10. МАТЕРИАЛ КОРПУСА И ДИСКА НЕРЖАВЕЮЩАЯ СТАЛЬ AISI304 С ЭЛЕКТРОПРИВОДОМ</w:t>
            </w:r>
          </w:p>
        </w:tc>
        <w:tc>
          <w:tcPr>
            <w:tcW w:w="608" w:type="dxa"/>
            <w:vAlign w:val="center"/>
          </w:tcPr>
          <w:p w14:paraId="4C79CD5F" w14:textId="77777777" w:rsidR="00241917" w:rsidRPr="00241917" w:rsidRDefault="00241917" w:rsidP="00241917">
            <w:pPr>
              <w:ind w:left="-73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vAlign w:val="center"/>
          </w:tcPr>
          <w:p w14:paraId="77C88ADA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383C92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1C7BB3F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164" w:type="dxa"/>
            <w:vAlign w:val="center"/>
          </w:tcPr>
          <w:p w14:paraId="76674BEE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(1)</w:t>
            </w:r>
          </w:p>
        </w:tc>
      </w:tr>
      <w:tr w:rsidR="00241917" w:rsidRPr="00241917" w14:paraId="49117919" w14:textId="77777777" w:rsidTr="00C51A51">
        <w:tc>
          <w:tcPr>
            <w:tcW w:w="516" w:type="dxa"/>
            <w:vAlign w:val="center"/>
          </w:tcPr>
          <w:p w14:paraId="631BB56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lastRenderedPageBreak/>
              <w:t>13</w:t>
            </w:r>
          </w:p>
        </w:tc>
        <w:tc>
          <w:tcPr>
            <w:tcW w:w="3549" w:type="dxa"/>
          </w:tcPr>
          <w:p w14:paraId="390BAD74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ДУ150 PN10, МАТЕРИАЛ КОРПУСА И ДИСКА НЕРЖАВЕЮЩАЯ СТАЛЬ AISI304, С ЭЛЕКТРОПРИВОДОМ</w:t>
            </w:r>
          </w:p>
        </w:tc>
        <w:tc>
          <w:tcPr>
            <w:tcW w:w="608" w:type="dxa"/>
            <w:vAlign w:val="center"/>
          </w:tcPr>
          <w:p w14:paraId="1009FDF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vAlign w:val="center"/>
          </w:tcPr>
          <w:p w14:paraId="6A613A8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F105884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1208E41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164" w:type="dxa"/>
            <w:vAlign w:val="center"/>
          </w:tcPr>
          <w:p w14:paraId="78FE2655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(1)</w:t>
            </w:r>
          </w:p>
        </w:tc>
      </w:tr>
      <w:tr w:rsidR="00241917" w:rsidRPr="00241917" w14:paraId="129F59A7" w14:textId="77777777" w:rsidTr="00C51A51">
        <w:tc>
          <w:tcPr>
            <w:tcW w:w="516" w:type="dxa"/>
            <w:vAlign w:val="center"/>
          </w:tcPr>
          <w:p w14:paraId="3E5F956A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549" w:type="dxa"/>
          </w:tcPr>
          <w:p w14:paraId="73F3DB79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ДУ200 PN10, УПРАВЛЕНИЕ РУЧНОЕ (РЕДУКТОР) С МАХОВИКОМ, МАТЕРИАЛ AISI304</w:t>
            </w:r>
          </w:p>
        </w:tc>
        <w:tc>
          <w:tcPr>
            <w:tcW w:w="608" w:type="dxa"/>
            <w:vAlign w:val="center"/>
          </w:tcPr>
          <w:p w14:paraId="6D37943C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vAlign w:val="center"/>
          </w:tcPr>
          <w:p w14:paraId="083EB591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8C8213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0AF14E5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164" w:type="dxa"/>
            <w:vAlign w:val="center"/>
          </w:tcPr>
          <w:p w14:paraId="37C16DD5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(1)</w:t>
            </w:r>
          </w:p>
        </w:tc>
      </w:tr>
      <w:tr w:rsidR="00241917" w:rsidRPr="00241917" w14:paraId="5A8BFC45" w14:textId="77777777" w:rsidTr="00C51A51">
        <w:tc>
          <w:tcPr>
            <w:tcW w:w="516" w:type="dxa"/>
            <w:vAlign w:val="center"/>
          </w:tcPr>
          <w:p w14:paraId="063F03E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549" w:type="dxa"/>
          </w:tcPr>
          <w:p w14:paraId="3A85A383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ДУ150 PN10, УПРАВЛЕНИЕ РУЧНОЕ (РЕДУКТОР) С МАХОВИКОМ МАТЕРИАЛ AISI304</w:t>
            </w:r>
          </w:p>
        </w:tc>
        <w:tc>
          <w:tcPr>
            <w:tcW w:w="608" w:type="dxa"/>
            <w:vAlign w:val="center"/>
          </w:tcPr>
          <w:p w14:paraId="33DEB654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vAlign w:val="center"/>
          </w:tcPr>
          <w:p w14:paraId="020570E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5C95D8F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916F24C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1164" w:type="dxa"/>
            <w:vAlign w:val="center"/>
          </w:tcPr>
          <w:p w14:paraId="405A12B2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(4)</w:t>
            </w:r>
          </w:p>
        </w:tc>
      </w:tr>
      <w:tr w:rsidR="00241917" w:rsidRPr="00241917" w14:paraId="37ECA024" w14:textId="77777777" w:rsidTr="00C51A51">
        <w:tc>
          <w:tcPr>
            <w:tcW w:w="516" w:type="dxa"/>
            <w:vAlign w:val="center"/>
          </w:tcPr>
          <w:p w14:paraId="4759D974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549" w:type="dxa"/>
          </w:tcPr>
          <w:p w14:paraId="5CF810AE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МОНТАЖНАЯ ВСТАВКА DN500 PN10 AISI304</w:t>
            </w:r>
          </w:p>
        </w:tc>
        <w:tc>
          <w:tcPr>
            <w:tcW w:w="608" w:type="dxa"/>
            <w:vAlign w:val="center"/>
          </w:tcPr>
          <w:p w14:paraId="33A4BF6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524E8962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9F967B1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00BCB23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164" w:type="dxa"/>
            <w:vAlign w:val="center"/>
          </w:tcPr>
          <w:p w14:paraId="3F7CF5C0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(2)</w:t>
            </w:r>
          </w:p>
        </w:tc>
      </w:tr>
      <w:tr w:rsidR="00241917" w:rsidRPr="00241917" w14:paraId="4CACC89A" w14:textId="77777777" w:rsidTr="00C51A51">
        <w:tc>
          <w:tcPr>
            <w:tcW w:w="516" w:type="dxa"/>
            <w:vAlign w:val="center"/>
          </w:tcPr>
          <w:p w14:paraId="0BC8534F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549" w:type="dxa"/>
          </w:tcPr>
          <w:p w14:paraId="1F30A317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ДУ80 PN10, УПРАВЛЕНИЕ РУЧНОЕ (РЕДУКТОР) С МАХОВИКОМ AISI304</w:t>
            </w:r>
          </w:p>
        </w:tc>
        <w:tc>
          <w:tcPr>
            <w:tcW w:w="608" w:type="dxa"/>
            <w:vAlign w:val="center"/>
          </w:tcPr>
          <w:p w14:paraId="27ED755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21</w:t>
            </w:r>
          </w:p>
        </w:tc>
        <w:tc>
          <w:tcPr>
            <w:tcW w:w="1275" w:type="dxa"/>
            <w:vAlign w:val="center"/>
          </w:tcPr>
          <w:p w14:paraId="5BBB1EC3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10</w:t>
            </w:r>
          </w:p>
        </w:tc>
        <w:tc>
          <w:tcPr>
            <w:tcW w:w="1275" w:type="dxa"/>
            <w:vAlign w:val="center"/>
          </w:tcPr>
          <w:p w14:paraId="3497F35C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1275" w:type="dxa"/>
            <w:vAlign w:val="center"/>
          </w:tcPr>
          <w:p w14:paraId="445FE611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164" w:type="dxa"/>
            <w:vAlign w:val="center"/>
          </w:tcPr>
          <w:p w14:paraId="2E09E541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(21)</w:t>
            </w:r>
          </w:p>
        </w:tc>
      </w:tr>
      <w:tr w:rsidR="00241917" w:rsidRPr="00241917" w14:paraId="11B3FA5A" w14:textId="77777777" w:rsidTr="00C51A51">
        <w:tc>
          <w:tcPr>
            <w:tcW w:w="516" w:type="dxa"/>
            <w:vAlign w:val="center"/>
          </w:tcPr>
          <w:p w14:paraId="1B989B8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549" w:type="dxa"/>
          </w:tcPr>
          <w:p w14:paraId="489467BC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ДУ50 PN10, УПРАВЛЕНИЕ РУЧНОЕ (РЕДУКТОР) С МАХОВИКОМ AISI304</w:t>
            </w:r>
          </w:p>
        </w:tc>
        <w:tc>
          <w:tcPr>
            <w:tcW w:w="608" w:type="dxa"/>
            <w:vAlign w:val="center"/>
          </w:tcPr>
          <w:p w14:paraId="005C664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121</w:t>
            </w:r>
          </w:p>
        </w:tc>
        <w:tc>
          <w:tcPr>
            <w:tcW w:w="1275" w:type="dxa"/>
            <w:vAlign w:val="center"/>
          </w:tcPr>
          <w:p w14:paraId="73CC5023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60</w:t>
            </w:r>
          </w:p>
        </w:tc>
        <w:tc>
          <w:tcPr>
            <w:tcW w:w="1275" w:type="dxa"/>
            <w:vAlign w:val="center"/>
          </w:tcPr>
          <w:p w14:paraId="002B3E3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30</w:t>
            </w:r>
          </w:p>
        </w:tc>
        <w:tc>
          <w:tcPr>
            <w:tcW w:w="1275" w:type="dxa"/>
            <w:vAlign w:val="center"/>
          </w:tcPr>
          <w:p w14:paraId="15FE6A4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31</w:t>
            </w:r>
          </w:p>
        </w:tc>
        <w:tc>
          <w:tcPr>
            <w:tcW w:w="1164" w:type="dxa"/>
            <w:vAlign w:val="center"/>
          </w:tcPr>
          <w:p w14:paraId="5C3FABF0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(121)</w:t>
            </w:r>
          </w:p>
        </w:tc>
      </w:tr>
      <w:tr w:rsidR="00241917" w:rsidRPr="00241917" w14:paraId="7CEA32C8" w14:textId="77777777" w:rsidTr="00C51A51">
        <w:tc>
          <w:tcPr>
            <w:tcW w:w="516" w:type="dxa"/>
            <w:vAlign w:val="center"/>
          </w:tcPr>
          <w:p w14:paraId="4098046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549" w:type="dxa"/>
          </w:tcPr>
          <w:p w14:paraId="22EE5FC7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ДУ500 PN10, МАТЕРИАЛ - НЕРЖАВЕЮЩАЯ СТАЛЬ AISI304, С ЭЛЕКТРОПРИВОДОМ</w:t>
            </w:r>
          </w:p>
        </w:tc>
        <w:tc>
          <w:tcPr>
            <w:tcW w:w="608" w:type="dxa"/>
            <w:vAlign w:val="center"/>
          </w:tcPr>
          <w:p w14:paraId="2DDD2624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180D0C8C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7A705B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D921EE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164" w:type="dxa"/>
            <w:vAlign w:val="center"/>
          </w:tcPr>
          <w:p w14:paraId="19B9832E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(8)</w:t>
            </w:r>
          </w:p>
        </w:tc>
      </w:tr>
      <w:tr w:rsidR="00241917" w:rsidRPr="00241917" w14:paraId="45FA424F" w14:textId="77777777" w:rsidTr="00C51A51">
        <w:tc>
          <w:tcPr>
            <w:tcW w:w="516" w:type="dxa"/>
            <w:vAlign w:val="center"/>
          </w:tcPr>
          <w:p w14:paraId="3FAB0FE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549" w:type="dxa"/>
          </w:tcPr>
          <w:p w14:paraId="208DE477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ДУ200 PN10, МАТЕРИАЛ НЕРЖАВЕЮЩАЯ СТАЛЬ AISI304, С ЭЛЕКТРОПРИВОДОМ</w:t>
            </w:r>
          </w:p>
        </w:tc>
        <w:tc>
          <w:tcPr>
            <w:tcW w:w="608" w:type="dxa"/>
            <w:vAlign w:val="center"/>
          </w:tcPr>
          <w:p w14:paraId="7E827102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vAlign w:val="center"/>
          </w:tcPr>
          <w:p w14:paraId="6D365A6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936106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A213A0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164" w:type="dxa"/>
            <w:vAlign w:val="center"/>
          </w:tcPr>
          <w:p w14:paraId="37BC183A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(1)</w:t>
            </w:r>
          </w:p>
        </w:tc>
      </w:tr>
      <w:tr w:rsidR="00241917" w:rsidRPr="00241917" w14:paraId="4FFD4293" w14:textId="77777777" w:rsidTr="00C51A51">
        <w:tc>
          <w:tcPr>
            <w:tcW w:w="516" w:type="dxa"/>
            <w:vAlign w:val="center"/>
          </w:tcPr>
          <w:p w14:paraId="2CCEB75A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549" w:type="dxa"/>
          </w:tcPr>
          <w:p w14:paraId="115CCBB1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ДУ150 PN10, МАТЕРИАЛ НЕРЖАВЕЮЩАЯ СТАЛЬ AISI304, С ЭЛЕКТРОПРИВОДОМ</w:t>
            </w:r>
          </w:p>
        </w:tc>
        <w:tc>
          <w:tcPr>
            <w:tcW w:w="608" w:type="dxa"/>
            <w:vAlign w:val="center"/>
          </w:tcPr>
          <w:p w14:paraId="2FFF1088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vAlign w:val="center"/>
          </w:tcPr>
          <w:p w14:paraId="6729F2F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F5AEB7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E07DFC3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164" w:type="dxa"/>
            <w:vAlign w:val="center"/>
          </w:tcPr>
          <w:p w14:paraId="3F202A22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(1)</w:t>
            </w:r>
          </w:p>
        </w:tc>
      </w:tr>
      <w:tr w:rsidR="00241917" w:rsidRPr="00241917" w14:paraId="1062FB97" w14:textId="77777777" w:rsidTr="00C51A51">
        <w:tc>
          <w:tcPr>
            <w:tcW w:w="516" w:type="dxa"/>
            <w:vAlign w:val="center"/>
          </w:tcPr>
          <w:p w14:paraId="41EFF4A4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549" w:type="dxa"/>
          </w:tcPr>
          <w:p w14:paraId="2D891F5B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ДУ150 PN10, РУЧНОЕ УПРАВЛЕНИЕ (РЕДУКТОР) С МАХОВИКОМ МАТЕРИАЛ НЕРЖАВЕЮЩАЯ СТАЛЬ AISI304</w:t>
            </w:r>
          </w:p>
        </w:tc>
        <w:tc>
          <w:tcPr>
            <w:tcW w:w="608" w:type="dxa"/>
            <w:vAlign w:val="center"/>
          </w:tcPr>
          <w:p w14:paraId="0084AF7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vAlign w:val="center"/>
          </w:tcPr>
          <w:p w14:paraId="7D4D288C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419706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EFA1A3A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1164" w:type="dxa"/>
            <w:vAlign w:val="center"/>
          </w:tcPr>
          <w:p w14:paraId="4BCCF1BF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(3)</w:t>
            </w:r>
          </w:p>
        </w:tc>
      </w:tr>
      <w:tr w:rsidR="00241917" w:rsidRPr="00241917" w14:paraId="6003AA20" w14:textId="77777777" w:rsidTr="00C51A51">
        <w:tc>
          <w:tcPr>
            <w:tcW w:w="516" w:type="dxa"/>
            <w:vAlign w:val="center"/>
          </w:tcPr>
          <w:p w14:paraId="405A831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lastRenderedPageBreak/>
              <w:t>23</w:t>
            </w:r>
          </w:p>
        </w:tc>
        <w:tc>
          <w:tcPr>
            <w:tcW w:w="3549" w:type="dxa"/>
          </w:tcPr>
          <w:p w14:paraId="6B6485F0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ДУ100 PN10, РУЧНОЕ УПРАВЛЕНИЕ (РЕДУКТОР) С МАХОВИКОМ МАТЕРИАЛ НЕРЖАВЕЮЩАЯ СТАЛЬ AISI304</w:t>
            </w:r>
          </w:p>
        </w:tc>
        <w:tc>
          <w:tcPr>
            <w:tcW w:w="608" w:type="dxa"/>
            <w:vAlign w:val="center"/>
          </w:tcPr>
          <w:p w14:paraId="0A732DF2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vAlign w:val="center"/>
          </w:tcPr>
          <w:p w14:paraId="7FB643CC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E53F3B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5BA01E8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1164" w:type="dxa"/>
            <w:vAlign w:val="center"/>
          </w:tcPr>
          <w:p w14:paraId="0BE80B3C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(3)</w:t>
            </w:r>
          </w:p>
        </w:tc>
      </w:tr>
      <w:tr w:rsidR="00241917" w:rsidRPr="00241917" w14:paraId="1BEF9C17" w14:textId="77777777" w:rsidTr="00C51A51">
        <w:tc>
          <w:tcPr>
            <w:tcW w:w="516" w:type="dxa"/>
            <w:vAlign w:val="center"/>
          </w:tcPr>
          <w:p w14:paraId="07A289B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3549" w:type="dxa"/>
          </w:tcPr>
          <w:p w14:paraId="0189B6CE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МОНТАЖНАЯ ВСТАВКА DN500. PN10 AISI</w:t>
            </w:r>
          </w:p>
        </w:tc>
        <w:tc>
          <w:tcPr>
            <w:tcW w:w="608" w:type="dxa"/>
            <w:vAlign w:val="center"/>
          </w:tcPr>
          <w:p w14:paraId="1B36AC58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1B7E6598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B0C2AF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CD9CE9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164" w:type="dxa"/>
            <w:vAlign w:val="center"/>
          </w:tcPr>
          <w:p w14:paraId="4AD657B5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(2)</w:t>
            </w:r>
          </w:p>
        </w:tc>
      </w:tr>
      <w:tr w:rsidR="00241917" w:rsidRPr="00241917" w14:paraId="3D858C14" w14:textId="77777777" w:rsidTr="00C51A51">
        <w:tc>
          <w:tcPr>
            <w:tcW w:w="516" w:type="dxa"/>
            <w:vAlign w:val="center"/>
          </w:tcPr>
          <w:p w14:paraId="5243CFF5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3549" w:type="dxa"/>
          </w:tcPr>
          <w:p w14:paraId="0E8DCD4A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МЕЖФЛАНЦЕВЫЙ ДУ80 PN10, УПРАВЛЕНИЕ РУЧНОЕ (РЕДУКТОР) С МАХОВИКОМ, AISI304</w:t>
            </w:r>
          </w:p>
        </w:tc>
        <w:tc>
          <w:tcPr>
            <w:tcW w:w="608" w:type="dxa"/>
            <w:vAlign w:val="center"/>
          </w:tcPr>
          <w:p w14:paraId="710936D8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21</w:t>
            </w:r>
          </w:p>
        </w:tc>
        <w:tc>
          <w:tcPr>
            <w:tcW w:w="1275" w:type="dxa"/>
            <w:vAlign w:val="center"/>
          </w:tcPr>
          <w:p w14:paraId="0989E7B2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10</w:t>
            </w:r>
          </w:p>
        </w:tc>
        <w:tc>
          <w:tcPr>
            <w:tcW w:w="1275" w:type="dxa"/>
            <w:vAlign w:val="center"/>
          </w:tcPr>
          <w:p w14:paraId="0A8A4872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1275" w:type="dxa"/>
            <w:vAlign w:val="center"/>
          </w:tcPr>
          <w:p w14:paraId="7609FA6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164" w:type="dxa"/>
            <w:vAlign w:val="center"/>
          </w:tcPr>
          <w:p w14:paraId="77D83C13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(21)</w:t>
            </w:r>
          </w:p>
        </w:tc>
      </w:tr>
      <w:tr w:rsidR="00241917" w:rsidRPr="00241917" w14:paraId="163DDF43" w14:textId="77777777" w:rsidTr="00C51A51">
        <w:tc>
          <w:tcPr>
            <w:tcW w:w="516" w:type="dxa"/>
            <w:vAlign w:val="center"/>
          </w:tcPr>
          <w:p w14:paraId="475BB9C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3549" w:type="dxa"/>
          </w:tcPr>
          <w:p w14:paraId="24F1D677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МЕФЛАНЦЕВЫЙ ДУ50, PN10, УПРАВЛЕНИЕ РУЧНОЕ (РЕДУКТОР) С МАХОВИКОМ, AISI304</w:t>
            </w:r>
          </w:p>
        </w:tc>
        <w:tc>
          <w:tcPr>
            <w:tcW w:w="608" w:type="dxa"/>
            <w:vAlign w:val="center"/>
          </w:tcPr>
          <w:p w14:paraId="6CBD534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123</w:t>
            </w:r>
          </w:p>
        </w:tc>
        <w:tc>
          <w:tcPr>
            <w:tcW w:w="1275" w:type="dxa"/>
            <w:vAlign w:val="center"/>
          </w:tcPr>
          <w:p w14:paraId="363149B3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60</w:t>
            </w:r>
          </w:p>
        </w:tc>
        <w:tc>
          <w:tcPr>
            <w:tcW w:w="1275" w:type="dxa"/>
            <w:vAlign w:val="center"/>
          </w:tcPr>
          <w:p w14:paraId="1BE52FC5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30</w:t>
            </w:r>
          </w:p>
        </w:tc>
        <w:tc>
          <w:tcPr>
            <w:tcW w:w="1275" w:type="dxa"/>
            <w:vAlign w:val="center"/>
          </w:tcPr>
          <w:p w14:paraId="426666F1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33</w:t>
            </w:r>
          </w:p>
        </w:tc>
        <w:tc>
          <w:tcPr>
            <w:tcW w:w="1164" w:type="dxa"/>
            <w:vAlign w:val="center"/>
          </w:tcPr>
          <w:p w14:paraId="6D88053D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(123)</w:t>
            </w:r>
          </w:p>
        </w:tc>
      </w:tr>
      <w:tr w:rsidR="00241917" w:rsidRPr="00241917" w14:paraId="2F50BDA1" w14:textId="77777777" w:rsidTr="00C51A51">
        <w:tc>
          <w:tcPr>
            <w:tcW w:w="516" w:type="dxa"/>
            <w:vAlign w:val="center"/>
          </w:tcPr>
          <w:p w14:paraId="5EAAC89B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3549" w:type="dxa"/>
          </w:tcPr>
          <w:p w14:paraId="58DED626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ДУ500 PN10, МАТЕРИАЛ НЕРЖ. СТ. AISI304, С ЭЛЕКТРОПРИВОДОМ</w:t>
            </w:r>
          </w:p>
        </w:tc>
        <w:tc>
          <w:tcPr>
            <w:tcW w:w="608" w:type="dxa"/>
            <w:vAlign w:val="center"/>
          </w:tcPr>
          <w:p w14:paraId="77CA429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vAlign w:val="center"/>
          </w:tcPr>
          <w:p w14:paraId="2569DCC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275" w:type="dxa"/>
            <w:vAlign w:val="center"/>
          </w:tcPr>
          <w:p w14:paraId="69474EB3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275" w:type="dxa"/>
            <w:vAlign w:val="center"/>
          </w:tcPr>
          <w:p w14:paraId="6FA320C3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164" w:type="dxa"/>
            <w:vAlign w:val="center"/>
          </w:tcPr>
          <w:p w14:paraId="602CBCB8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(4)</w:t>
            </w:r>
          </w:p>
        </w:tc>
      </w:tr>
      <w:tr w:rsidR="00241917" w:rsidRPr="00241917" w14:paraId="796CD124" w14:textId="77777777" w:rsidTr="00C51A51">
        <w:tc>
          <w:tcPr>
            <w:tcW w:w="516" w:type="dxa"/>
            <w:vAlign w:val="center"/>
          </w:tcPr>
          <w:p w14:paraId="47879AB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3549" w:type="dxa"/>
          </w:tcPr>
          <w:p w14:paraId="38470E10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ДУ200 PN10, МАТЕРИАЛ НЕРЖ. СТ. AISI304, С ЭЛЕКТРОПРИВОДОМ</w:t>
            </w:r>
          </w:p>
        </w:tc>
        <w:tc>
          <w:tcPr>
            <w:tcW w:w="608" w:type="dxa"/>
            <w:vAlign w:val="center"/>
          </w:tcPr>
          <w:p w14:paraId="18F33C6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466104EC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306B2D8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307CB8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164" w:type="dxa"/>
            <w:vAlign w:val="center"/>
          </w:tcPr>
          <w:p w14:paraId="5D17E9AF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(2)</w:t>
            </w:r>
          </w:p>
        </w:tc>
      </w:tr>
      <w:tr w:rsidR="00241917" w:rsidRPr="00241917" w14:paraId="607F87EB" w14:textId="77777777" w:rsidTr="00C51A51">
        <w:tc>
          <w:tcPr>
            <w:tcW w:w="516" w:type="dxa"/>
            <w:vAlign w:val="center"/>
          </w:tcPr>
          <w:p w14:paraId="5EA03881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3549" w:type="dxa"/>
          </w:tcPr>
          <w:p w14:paraId="43A49264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ДУ200 PN10, РЕДУКТОР С МАХОВИКОМ, МАТЕРИАЛ НЕРЖ. СТ. AISI304,</w:t>
            </w:r>
          </w:p>
        </w:tc>
        <w:tc>
          <w:tcPr>
            <w:tcW w:w="608" w:type="dxa"/>
            <w:vAlign w:val="center"/>
          </w:tcPr>
          <w:p w14:paraId="1B90E4E4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vAlign w:val="center"/>
          </w:tcPr>
          <w:p w14:paraId="20A9BB2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275" w:type="dxa"/>
            <w:vAlign w:val="center"/>
          </w:tcPr>
          <w:p w14:paraId="2A7D5CC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275" w:type="dxa"/>
            <w:vAlign w:val="center"/>
          </w:tcPr>
          <w:p w14:paraId="265BF13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164" w:type="dxa"/>
            <w:vAlign w:val="center"/>
          </w:tcPr>
          <w:p w14:paraId="30419F0D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(4)</w:t>
            </w:r>
          </w:p>
        </w:tc>
      </w:tr>
      <w:tr w:rsidR="00241917" w:rsidRPr="00241917" w14:paraId="6371FE9B" w14:textId="77777777" w:rsidTr="00C51A51">
        <w:tc>
          <w:tcPr>
            <w:tcW w:w="516" w:type="dxa"/>
            <w:vAlign w:val="center"/>
          </w:tcPr>
          <w:p w14:paraId="178E262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3549" w:type="dxa"/>
          </w:tcPr>
          <w:p w14:paraId="435B6417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ДУ150 PN10,  РЕДУКТОР С МАХОВИКОМ, МАТЕРИАЛ НЕРЖ. СТ. AISI304</w:t>
            </w:r>
          </w:p>
        </w:tc>
        <w:tc>
          <w:tcPr>
            <w:tcW w:w="608" w:type="dxa"/>
            <w:vAlign w:val="center"/>
          </w:tcPr>
          <w:p w14:paraId="241B94BC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vAlign w:val="center"/>
          </w:tcPr>
          <w:p w14:paraId="5125A39F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C02F4DD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8787D8F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1164" w:type="dxa"/>
            <w:vAlign w:val="center"/>
          </w:tcPr>
          <w:p w14:paraId="11757E11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(1)</w:t>
            </w:r>
          </w:p>
        </w:tc>
      </w:tr>
      <w:tr w:rsidR="00241917" w:rsidRPr="00241917" w14:paraId="6B77D974" w14:textId="77777777" w:rsidTr="00C51A51">
        <w:tc>
          <w:tcPr>
            <w:tcW w:w="516" w:type="dxa"/>
            <w:vAlign w:val="center"/>
          </w:tcPr>
          <w:p w14:paraId="2741758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3549" w:type="dxa"/>
          </w:tcPr>
          <w:p w14:paraId="15456647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ДУ100 PN10,  РЕДУКТОР С МАХОВИКОМ, МАТЕРИАЛ НЕРЖ. СТ. AISI304</w:t>
            </w:r>
          </w:p>
        </w:tc>
        <w:tc>
          <w:tcPr>
            <w:tcW w:w="608" w:type="dxa"/>
            <w:vAlign w:val="center"/>
          </w:tcPr>
          <w:p w14:paraId="22715CC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14:paraId="7202085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307436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8B1B709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1164" w:type="dxa"/>
            <w:vAlign w:val="center"/>
          </w:tcPr>
          <w:p w14:paraId="34C7AE56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(2)</w:t>
            </w:r>
          </w:p>
        </w:tc>
      </w:tr>
      <w:tr w:rsidR="00241917" w:rsidRPr="00241917" w14:paraId="032CA0AF" w14:textId="77777777" w:rsidTr="00C51A51">
        <w:tc>
          <w:tcPr>
            <w:tcW w:w="516" w:type="dxa"/>
            <w:vAlign w:val="center"/>
          </w:tcPr>
          <w:p w14:paraId="6FDE2A8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3549" w:type="dxa"/>
          </w:tcPr>
          <w:p w14:paraId="391272C2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МОНТАЖНАЯ ВСТАВКА DN500, PN10 AISI304</w:t>
            </w:r>
          </w:p>
        </w:tc>
        <w:tc>
          <w:tcPr>
            <w:tcW w:w="608" w:type="dxa"/>
            <w:vAlign w:val="center"/>
          </w:tcPr>
          <w:p w14:paraId="13C93DB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4</w:t>
            </w:r>
          </w:p>
        </w:tc>
        <w:tc>
          <w:tcPr>
            <w:tcW w:w="1275" w:type="dxa"/>
            <w:vAlign w:val="center"/>
          </w:tcPr>
          <w:p w14:paraId="2A525D85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4DA735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B8770AD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1164" w:type="dxa"/>
            <w:vAlign w:val="center"/>
          </w:tcPr>
          <w:p w14:paraId="55FA6CCC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(4)</w:t>
            </w:r>
          </w:p>
        </w:tc>
      </w:tr>
      <w:tr w:rsidR="00241917" w:rsidRPr="00241917" w14:paraId="02BF964A" w14:textId="77777777" w:rsidTr="00C51A51">
        <w:tc>
          <w:tcPr>
            <w:tcW w:w="516" w:type="dxa"/>
            <w:vAlign w:val="center"/>
          </w:tcPr>
          <w:p w14:paraId="621D137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3549" w:type="dxa"/>
          </w:tcPr>
          <w:p w14:paraId="1081B247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ДУ80 РN10, РДУКТОР С МАХОВИКОМ, AISI304</w:t>
            </w:r>
          </w:p>
        </w:tc>
        <w:tc>
          <w:tcPr>
            <w:tcW w:w="608" w:type="dxa"/>
            <w:vAlign w:val="center"/>
          </w:tcPr>
          <w:p w14:paraId="5AA10EAE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45</w:t>
            </w:r>
          </w:p>
        </w:tc>
        <w:tc>
          <w:tcPr>
            <w:tcW w:w="1275" w:type="dxa"/>
            <w:vAlign w:val="center"/>
          </w:tcPr>
          <w:p w14:paraId="6FBD0E9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23</w:t>
            </w:r>
          </w:p>
        </w:tc>
        <w:tc>
          <w:tcPr>
            <w:tcW w:w="1275" w:type="dxa"/>
            <w:vAlign w:val="center"/>
          </w:tcPr>
          <w:p w14:paraId="42E5877A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11</w:t>
            </w:r>
          </w:p>
        </w:tc>
        <w:tc>
          <w:tcPr>
            <w:tcW w:w="1275" w:type="dxa"/>
            <w:vAlign w:val="center"/>
          </w:tcPr>
          <w:p w14:paraId="7A8B3E3D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11</w:t>
            </w:r>
          </w:p>
        </w:tc>
        <w:tc>
          <w:tcPr>
            <w:tcW w:w="1164" w:type="dxa"/>
            <w:vAlign w:val="center"/>
          </w:tcPr>
          <w:p w14:paraId="4ADFB214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(45)</w:t>
            </w:r>
          </w:p>
        </w:tc>
      </w:tr>
      <w:tr w:rsidR="00241917" w:rsidRPr="00241917" w14:paraId="29A4E1AD" w14:textId="77777777" w:rsidTr="00C51A51">
        <w:tc>
          <w:tcPr>
            <w:tcW w:w="516" w:type="dxa"/>
            <w:vAlign w:val="center"/>
          </w:tcPr>
          <w:p w14:paraId="0AF55360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41917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3549" w:type="dxa"/>
          </w:tcPr>
          <w:p w14:paraId="008C5017" w14:textId="77777777" w:rsidR="00241917" w:rsidRPr="00241917" w:rsidRDefault="00241917" w:rsidP="00241917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ЗАТВОР ДИСКОВЫЙ ПОВОРОТНЫЙ МЕЖФЛАНЦЕВЫЙ ДУ50, PN10, РЕДУКТОР С МАХОВИКОМ AISI304</w:t>
            </w:r>
          </w:p>
        </w:tc>
        <w:tc>
          <w:tcPr>
            <w:tcW w:w="608" w:type="dxa"/>
            <w:vAlign w:val="center"/>
          </w:tcPr>
          <w:p w14:paraId="21E92E08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41917">
              <w:rPr>
                <w:rFonts w:ascii="Times New Roman" w:eastAsia="Calibri" w:hAnsi="Times New Roman" w:cs="Times New Roman"/>
                <w:color w:val="000000"/>
              </w:rPr>
              <w:t>205</w:t>
            </w:r>
          </w:p>
        </w:tc>
        <w:tc>
          <w:tcPr>
            <w:tcW w:w="1275" w:type="dxa"/>
            <w:vAlign w:val="center"/>
          </w:tcPr>
          <w:p w14:paraId="0997AF86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100</w:t>
            </w:r>
          </w:p>
        </w:tc>
        <w:tc>
          <w:tcPr>
            <w:tcW w:w="1275" w:type="dxa"/>
            <w:vAlign w:val="center"/>
          </w:tcPr>
          <w:p w14:paraId="1B354BC3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50</w:t>
            </w:r>
          </w:p>
        </w:tc>
        <w:tc>
          <w:tcPr>
            <w:tcW w:w="1275" w:type="dxa"/>
            <w:vAlign w:val="center"/>
          </w:tcPr>
          <w:p w14:paraId="66A829C7" w14:textId="77777777" w:rsidR="00241917" w:rsidRPr="00241917" w:rsidRDefault="00241917" w:rsidP="00241917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lang w:val="en-US"/>
              </w:rPr>
              <w:t>55</w:t>
            </w:r>
          </w:p>
        </w:tc>
        <w:tc>
          <w:tcPr>
            <w:tcW w:w="1164" w:type="dxa"/>
            <w:vAlign w:val="center"/>
          </w:tcPr>
          <w:p w14:paraId="5C57A6BF" w14:textId="77777777" w:rsidR="00241917" w:rsidRPr="00241917" w:rsidRDefault="00241917" w:rsidP="00241917">
            <w:pPr>
              <w:ind w:right="-107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41917">
              <w:rPr>
                <w:rFonts w:ascii="Times New Roman" w:eastAsia="Calibri" w:hAnsi="Times New Roman" w:cs="Times New Roman"/>
                <w:color w:val="0F1115"/>
              </w:rPr>
              <w:t>11.102 (205)</w:t>
            </w:r>
          </w:p>
        </w:tc>
      </w:tr>
    </w:tbl>
    <w:p w14:paraId="180A3B10" w14:textId="77777777" w:rsidR="00241917" w:rsidRDefault="00241917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9A9351" w14:textId="5B88A0CA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lastRenderedPageBreak/>
        <w:t>1.2. Требования к поворотным затворам:</w:t>
      </w:r>
    </w:p>
    <w:p w14:paraId="11125FC6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1.2.1. класс герметичности не хуже </w:t>
      </w:r>
      <w:r w:rsidRPr="000352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Pr="0003521C">
        <w:rPr>
          <w:rFonts w:ascii="Times New Roman" w:hAnsi="Times New Roman" w:cs="Times New Roman"/>
          <w:sz w:val="28"/>
          <w:szCs w:val="28"/>
        </w:rPr>
        <w:t xml:space="preserve">А» по ГОСТ 9544-2005 двухсторонняя; </w:t>
      </w:r>
    </w:p>
    <w:p w14:paraId="08F0DE23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1.2.2. наличие редуктора с маховиком;</w:t>
      </w:r>
    </w:p>
    <w:p w14:paraId="1B86A8D4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1.2.3. материал корпуса, диска, штифтов, болтов, гаек - нержавеющая сталь не хуже </w:t>
      </w:r>
      <w:r w:rsidRPr="0003521C">
        <w:rPr>
          <w:rFonts w:ascii="Times New Roman" w:hAnsi="Times New Roman" w:cs="Times New Roman"/>
          <w:sz w:val="28"/>
          <w:szCs w:val="28"/>
          <w:lang w:val="en-US"/>
        </w:rPr>
        <w:t>AISI</w:t>
      </w:r>
      <w:r w:rsidRPr="0003521C">
        <w:rPr>
          <w:rFonts w:ascii="Times New Roman" w:hAnsi="Times New Roman" w:cs="Times New Roman"/>
          <w:sz w:val="28"/>
          <w:szCs w:val="28"/>
        </w:rPr>
        <w:t xml:space="preserve"> 304;</w:t>
      </w:r>
    </w:p>
    <w:p w14:paraId="180784C4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1.2.4. материал уплотнения диска в корпусе не хуже </w:t>
      </w:r>
      <w:r w:rsidRPr="0003521C">
        <w:rPr>
          <w:rFonts w:ascii="Times New Roman" w:hAnsi="Times New Roman" w:cs="Times New Roman"/>
          <w:sz w:val="28"/>
          <w:szCs w:val="28"/>
          <w:lang w:val="en-US"/>
        </w:rPr>
        <w:t>EPDM</w:t>
      </w:r>
      <w:r w:rsidRPr="0003521C">
        <w:rPr>
          <w:rFonts w:ascii="Times New Roman" w:hAnsi="Times New Roman" w:cs="Times New Roman"/>
          <w:sz w:val="28"/>
          <w:szCs w:val="28"/>
        </w:rPr>
        <w:t>;</w:t>
      </w:r>
    </w:p>
    <w:p w14:paraId="737D0C12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1.2.5. присоединительные размеры фланцев при установке </w:t>
      </w:r>
      <w:r w:rsidRPr="0003521C">
        <w:rPr>
          <w:rFonts w:ascii="Times New Roman" w:hAnsi="Times New Roman" w:cs="Times New Roman"/>
          <w:sz w:val="28"/>
          <w:szCs w:val="28"/>
        </w:rPr>
        <w:br/>
        <w:t>ГОСТ 33259-2015;</w:t>
      </w:r>
    </w:p>
    <w:p w14:paraId="1F450993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1.2.6. для ручных затворов ДУ 150 и более, диаметр маховика не менее 150 мм;</w:t>
      </w:r>
    </w:p>
    <w:p w14:paraId="368D09C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1.2.7. установочное положение ручных – любое (кроме положения «электроприводом вниз» для электроприводных затворов);</w:t>
      </w:r>
    </w:p>
    <w:p w14:paraId="5BBC9B56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1.2.8. направление подачи рабочей среды – любое;</w:t>
      </w:r>
    </w:p>
    <w:p w14:paraId="6DA02B19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1.2.9. скорость потока до 40 м/с включительно; </w:t>
      </w:r>
    </w:p>
    <w:p w14:paraId="34A25DC3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1.2.10. возможность применения затворов для дросселирования потока;</w:t>
      </w:r>
    </w:p>
    <w:p w14:paraId="53F3C919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1.2.11. рабочая среда: воздух температурой до 90 </w:t>
      </w:r>
      <w:r w:rsidRPr="0003521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03521C">
        <w:rPr>
          <w:rFonts w:ascii="Times New Roman" w:hAnsi="Times New Roman" w:cs="Times New Roman"/>
          <w:sz w:val="28"/>
          <w:szCs w:val="28"/>
        </w:rPr>
        <w:t>С;</w:t>
      </w:r>
    </w:p>
    <w:p w14:paraId="4A7693F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1.2.12. температура окружающей среды в месте установки: -20°С до +50°С;</w:t>
      </w:r>
    </w:p>
    <w:p w14:paraId="4216E99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0CC3B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</w:t>
      </w:r>
      <w:r w:rsidRPr="0003521C">
        <w:rPr>
          <w:rFonts w:ascii="Times New Roman" w:hAnsi="Times New Roman" w:cs="Times New Roman"/>
          <w:b/>
          <w:bCs/>
          <w:sz w:val="28"/>
          <w:szCs w:val="28"/>
        </w:rPr>
        <w:t xml:space="preserve"> Общие требования к электроприводам</w:t>
      </w:r>
      <w:r w:rsidRPr="0003521C">
        <w:rPr>
          <w:rFonts w:ascii="Times New Roman" w:hAnsi="Times New Roman" w:cs="Times New Roman"/>
          <w:sz w:val="28"/>
          <w:szCs w:val="28"/>
        </w:rPr>
        <w:t xml:space="preserve"> AUMA SA 10.2 </w:t>
      </w:r>
      <w:r w:rsidRPr="0003521C">
        <w:rPr>
          <w:rFonts w:ascii="Times New Roman" w:hAnsi="Times New Roman" w:cs="Times New Roman"/>
          <w:sz w:val="28"/>
          <w:szCs w:val="28"/>
        </w:rPr>
        <w:br/>
        <w:t>(или аналогичный электропривод, не уступающий по своим потребительским свойствам, функционалу, имеющий идентичную схему электрического подключения согласно проектному решению):</w:t>
      </w:r>
    </w:p>
    <w:p w14:paraId="78BD063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1.3.1. Электродвигатель многооборотный, трехфазный (напряжение питания 380В, 50 Гц);</w:t>
      </w:r>
    </w:p>
    <w:p w14:paraId="06A54C4C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1.3.2.  Мощность электропривода не более 0,75 кВт;</w:t>
      </w:r>
    </w:p>
    <w:p w14:paraId="0E6CB616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1.3.3. Класс изоляции обмоток электродвигателя: допустимая температура нагрева до 155°C (при температуре окружающей среды 40ºС);</w:t>
      </w:r>
    </w:p>
    <w:p w14:paraId="7B921F7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1.3.4. Наличие встроенного обогрева привода, наличие клемм для подключения внешнего питания 220В переменного напряжения;</w:t>
      </w:r>
    </w:p>
    <w:p w14:paraId="2FCEF2C6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1.3.5. Защита электродвигателя - 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термовыключатели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>;</w:t>
      </w:r>
    </w:p>
    <w:p w14:paraId="3144733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1.3.6. Наличие моментных выключателей для направлений ЗАКРЫТЬ И ОТКРЫТЬ;</w:t>
      </w:r>
    </w:p>
    <w:p w14:paraId="2A04E44A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1.3.7. Наличие концевых выключателей для направлений ЗАКРЫТЬ И ОТКРЫТЬ;</w:t>
      </w:r>
    </w:p>
    <w:p w14:paraId="18B6C686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1.3.8. Наличие датчика положения 4-20 мА;</w:t>
      </w:r>
    </w:p>
    <w:p w14:paraId="36EABBC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1.3.9. Наличие встроенных пускателей;</w:t>
      </w:r>
    </w:p>
    <w:p w14:paraId="66328480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1.3.10.</w:t>
      </w:r>
      <w:r w:rsidRPr="0003521C">
        <w:rPr>
          <w:rFonts w:ascii="Times New Roman" w:hAnsi="Times New Roman" w:cs="Times New Roman"/>
          <w:sz w:val="28"/>
          <w:szCs w:val="28"/>
        </w:rPr>
        <w:tab/>
        <w:t>Класс защиты привода не менее IP 67;</w:t>
      </w:r>
    </w:p>
    <w:p w14:paraId="3B12201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1.3.11.</w:t>
      </w:r>
      <w:r w:rsidRPr="0003521C">
        <w:rPr>
          <w:rFonts w:ascii="Times New Roman" w:hAnsi="Times New Roman" w:cs="Times New Roman"/>
          <w:sz w:val="28"/>
          <w:szCs w:val="28"/>
        </w:rPr>
        <w:tab/>
        <w:t>Наличие маховика (штурвал); блокировка маховика при работе от электродвигателя;</w:t>
      </w:r>
    </w:p>
    <w:p w14:paraId="4165899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1.3.12. Электропривод с редуктором должен иметь механический указатель положения.</w:t>
      </w:r>
    </w:p>
    <w:p w14:paraId="6F5C360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1.3.13.</w:t>
      </w:r>
      <w:r w:rsidRPr="0003521C">
        <w:rPr>
          <w:rFonts w:ascii="Times New Roman" w:hAnsi="Times New Roman" w:cs="Times New Roman"/>
          <w:sz w:val="28"/>
          <w:szCs w:val="28"/>
        </w:rPr>
        <w:tab/>
        <w:t xml:space="preserve">Защитное покрытие, на основе цинковой грунтовки и двухкомпонентной краски, для использования приводов в агрессивных средах. </w:t>
      </w:r>
    </w:p>
    <w:p w14:paraId="3F91920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lastRenderedPageBreak/>
        <w:t>1.3.14.</w:t>
      </w:r>
      <w:r w:rsidRPr="0003521C">
        <w:rPr>
          <w:rFonts w:ascii="Times New Roman" w:hAnsi="Times New Roman" w:cs="Times New Roman"/>
          <w:sz w:val="28"/>
          <w:szCs w:val="28"/>
        </w:rPr>
        <w:tab/>
        <w:t>Внешние болты крышки клеммной коробки должны быть выполнены из нержавеющей стали;</w:t>
      </w:r>
    </w:p>
    <w:p w14:paraId="4E9B9DCF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1.3.15.</w:t>
      </w:r>
      <w:r w:rsidRPr="0003521C">
        <w:rPr>
          <w:rFonts w:ascii="Times New Roman" w:hAnsi="Times New Roman" w:cs="Times New Roman"/>
          <w:sz w:val="28"/>
          <w:szCs w:val="28"/>
        </w:rPr>
        <w:tab/>
        <w:t>Штепсельный разъем для подсоединения питания и управления. Поставка кабельных линии для подключения приводов должна быть выполнена комплектно (распайка разъемов в производственных условиях с отходящей кабельной линией длиной не менее 3 м для подключения к клеммной коробке);</w:t>
      </w:r>
    </w:p>
    <w:p w14:paraId="4301FFCA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1.3.16. Схема подключения, передача сигналов состояния в шкаф автоматики в соответствии с проектным решением </w:t>
      </w:r>
      <w:r w:rsidRPr="0003521C">
        <w:rPr>
          <w:rFonts w:ascii="Times New Roman" w:hAnsi="Times New Roman" w:cs="Times New Roman"/>
          <w:sz w:val="28"/>
          <w:szCs w:val="28"/>
        </w:rPr>
        <w:br/>
        <w:t>22.035-1-246.1÷246.11,247,248,83,201-АТХ-2;</w:t>
      </w:r>
    </w:p>
    <w:p w14:paraId="3EBED04F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4A3E11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 Требования к задвижкам:</w:t>
      </w:r>
    </w:p>
    <w:p w14:paraId="703BE412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1.4.1. Тип – ножевая (ножевая);</w:t>
      </w:r>
    </w:p>
    <w:p w14:paraId="44A974D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1.4.2. Тип присоединения – 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межфланцевое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>;</w:t>
      </w:r>
    </w:p>
    <w:p w14:paraId="33F3F79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1.4.3. Установочное положение задвижки: вертикальное, приводом вверх на горизонтальном трубопроводе;</w:t>
      </w:r>
    </w:p>
    <w:p w14:paraId="316EC230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1.4.4. Параметры привода – удлиненный шток и выносная колонка управления с закладной пластиной под установку. В комплект поставки должны входить метизы (группы не хуже А4) для соединения элементов привода между собой и крепления закладной пластины к плите камеры. Элементы привода должны изготавливаться из коррозионностойких материалов;</w:t>
      </w:r>
    </w:p>
    <w:p w14:paraId="011C6CD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1.4.5. Тип присоединения удлиненного штока к маховику задвижки в камере – </w:t>
      </w:r>
      <w:r w:rsidRPr="000352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3521C">
        <w:rPr>
          <w:rFonts w:ascii="Times New Roman" w:hAnsi="Times New Roman" w:cs="Times New Roman"/>
          <w:sz w:val="28"/>
          <w:szCs w:val="28"/>
        </w:rPr>
        <w:t xml:space="preserve">-образные скобы из нержавеющей стали; </w:t>
      </w:r>
    </w:p>
    <w:p w14:paraId="3A88B0A0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1.4.6. Расстояние от оси трубопровода до маховика верха плиты камеры под установку закладной пластины (уточняется на этапе разработки КД);</w:t>
      </w:r>
    </w:p>
    <w:p w14:paraId="28ECC444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1.4.7. Высота колонки управления 800-1000 мм относительно верха плиты камеры (уточняется на этапе разработки КД);</w:t>
      </w:r>
    </w:p>
    <w:p w14:paraId="1E32375A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1.4.8. Рабочая среда – сточные воды;</w:t>
      </w:r>
    </w:p>
    <w:p w14:paraId="07823896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1.4.9. Класс герметичности не хуже </w:t>
      </w:r>
      <w:r w:rsidRPr="000352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 w:rsidRPr="0003521C">
        <w:rPr>
          <w:rFonts w:ascii="Times New Roman" w:hAnsi="Times New Roman" w:cs="Times New Roman"/>
          <w:sz w:val="28"/>
          <w:szCs w:val="28"/>
        </w:rPr>
        <w:t xml:space="preserve">А» по ГОСТ 9544-2005 двухсторонняя; </w:t>
      </w:r>
    </w:p>
    <w:p w14:paraId="29C19182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1.4.10. Материал корпуса – чугун не хуже GG-25;</w:t>
      </w:r>
    </w:p>
    <w:p w14:paraId="01F7F8D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1.4.11. Материал ножа (шибера), шпинделя, штифтов, болтов, гаек - нержавеющая сталь;</w:t>
      </w:r>
    </w:p>
    <w:p w14:paraId="211287C2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1.4.12. Резьба шпинделя задвижки: накатанная;</w:t>
      </w:r>
    </w:p>
    <w:p w14:paraId="5EEED8AC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1.4.13. Материал </w:t>
      </w:r>
      <w:r w:rsidRPr="0003521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03521C">
        <w:rPr>
          <w:rFonts w:ascii="Times New Roman" w:hAnsi="Times New Roman" w:cs="Times New Roman"/>
          <w:sz w:val="28"/>
          <w:szCs w:val="28"/>
        </w:rPr>
        <w:t xml:space="preserve">-образного уплотнения ножа в корпусе не хуже </w:t>
      </w:r>
      <w:r w:rsidRPr="0003521C">
        <w:rPr>
          <w:rFonts w:ascii="Times New Roman" w:hAnsi="Times New Roman" w:cs="Times New Roman"/>
          <w:sz w:val="28"/>
          <w:szCs w:val="28"/>
          <w:lang w:val="en-US"/>
        </w:rPr>
        <w:t>NBR</w:t>
      </w:r>
      <w:r w:rsidRPr="0003521C">
        <w:rPr>
          <w:rFonts w:ascii="Times New Roman" w:hAnsi="Times New Roman" w:cs="Times New Roman"/>
          <w:sz w:val="28"/>
          <w:szCs w:val="28"/>
        </w:rPr>
        <w:t>;</w:t>
      </w:r>
    </w:p>
    <w:p w14:paraId="0BFB1C00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1.4.14. Материал поперечного уплотнения ножа в корпусе (сальника), не хуже: PTFE;</w:t>
      </w:r>
    </w:p>
    <w:p w14:paraId="3B6DD37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1.4.15. Материал гайки штока бронза либо латунь;</w:t>
      </w:r>
    </w:p>
    <w:p w14:paraId="7F5731AE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1.4.16. Присоединительные размеры фланцев должны соответствовать ГОСТ 33259-2015.</w:t>
      </w:r>
    </w:p>
    <w:p w14:paraId="4F19E728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C5C89E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1.5. Комплект поставки:</w:t>
      </w:r>
    </w:p>
    <w:p w14:paraId="51AE1C21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1.5.1. оборудование согласно экспликации;</w:t>
      </w:r>
    </w:p>
    <w:p w14:paraId="1F7A09D0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1.5.2. техническая документация (паспорт, инструкция по настройке, монтажу, подключению, эксплуатации и техническому обслуживанию и т.д.) </w:t>
      </w:r>
      <w:r w:rsidRPr="0003521C">
        <w:rPr>
          <w:rFonts w:ascii="Times New Roman" w:hAnsi="Times New Roman" w:cs="Times New Roman"/>
          <w:sz w:val="28"/>
          <w:szCs w:val="28"/>
        </w:rPr>
        <w:lastRenderedPageBreak/>
        <w:t>на поставляемое оборудование, конструкторская документация (в части винт, гайка, присоединительных размеров привода). Документация должна быть представлена на русском языке на бумажном и электронном носителе</w:t>
      </w:r>
      <w:r w:rsidRPr="0003521C">
        <w:rPr>
          <w:rFonts w:ascii="Times New Roman" w:hAnsi="Times New Roman" w:cs="Times New Roman"/>
          <w:iCs/>
          <w:sz w:val="28"/>
          <w:szCs w:val="28"/>
        </w:rPr>
        <w:t>.</w:t>
      </w:r>
    </w:p>
    <w:p w14:paraId="27D732A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iCs/>
          <w:sz w:val="28"/>
          <w:szCs w:val="28"/>
        </w:rPr>
        <w:t xml:space="preserve">1.5.3. </w:t>
      </w:r>
      <w:r w:rsidRPr="0003521C">
        <w:rPr>
          <w:rFonts w:ascii="Times New Roman" w:hAnsi="Times New Roman" w:cs="Times New Roman"/>
          <w:sz w:val="28"/>
          <w:szCs w:val="28"/>
        </w:rPr>
        <w:t>документация по электроприводам (в бумажном и на электронном USB-флэш носителе) в двух экземплярах, в том числе схемы подключения электрических силовых цепей, цепей управления, габаритный и монтажный чертежи, чертежи общего вида, инструкция по вводу в эксплуатацию на русском языке.</w:t>
      </w:r>
    </w:p>
    <w:p w14:paraId="05BEEC1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73E369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1.6. Сервис и гарантия, требования к поставщику:</w:t>
      </w:r>
    </w:p>
    <w:p w14:paraId="60E7D755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1.6.1. поставляемое оборудование и материалы должны быть новыми, год выпуска не старше 2026 года;</w:t>
      </w:r>
    </w:p>
    <w:p w14:paraId="393CCDD1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1.6.2. гарантия - не менее 24 месяцев с даты ввода в эксплуатацию и не менее 30 месяцев с даты поставки;</w:t>
      </w:r>
    </w:p>
    <w:p w14:paraId="6CB0A104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1.6.3. осуществление </w:t>
      </w:r>
      <w:proofErr w:type="spellStart"/>
      <w:r w:rsidRPr="0003521C">
        <w:rPr>
          <w:rFonts w:ascii="Times New Roman" w:hAnsi="Times New Roman" w:cs="Times New Roman"/>
          <w:sz w:val="28"/>
          <w:szCs w:val="28"/>
        </w:rPr>
        <w:t>шефмонтажных</w:t>
      </w:r>
      <w:proofErr w:type="spellEnd"/>
      <w:r w:rsidRPr="0003521C">
        <w:rPr>
          <w:rFonts w:ascii="Times New Roman" w:hAnsi="Times New Roman" w:cs="Times New Roman"/>
          <w:sz w:val="28"/>
          <w:szCs w:val="28"/>
        </w:rPr>
        <w:t xml:space="preserve"> работ при выполнении строительно-монтажных работ и подключению поставляемого оборудования.</w:t>
      </w:r>
    </w:p>
    <w:p w14:paraId="4F1E0B57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A5F03B" w14:textId="2FE27665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37533219"/>
      <w:r w:rsidRPr="0003521C">
        <w:rPr>
          <w:rFonts w:ascii="Times New Roman" w:hAnsi="Times New Roman" w:cs="Times New Roman"/>
          <w:sz w:val="28"/>
          <w:szCs w:val="28"/>
        </w:rPr>
        <w:t xml:space="preserve">1.7. Требования к </w:t>
      </w:r>
      <w:r w:rsidR="00241917">
        <w:rPr>
          <w:rFonts w:ascii="Times New Roman" w:hAnsi="Times New Roman" w:cs="Times New Roman"/>
          <w:sz w:val="28"/>
          <w:szCs w:val="28"/>
        </w:rPr>
        <w:t>предложению</w:t>
      </w:r>
      <w:r w:rsidRPr="0003521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EFDE94A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1.7.1. спецификация на поставляемое оборудования согласно экспликации;</w:t>
      </w:r>
    </w:p>
    <w:p w14:paraId="7DEB9E43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1.7.2. техническая документация на поставляемое оборудование (техническое описание, инструкция по эксплуатации, обслуживанию), перечень быстроизнашивающихся деталей (при их наличии);</w:t>
      </w:r>
    </w:p>
    <w:p w14:paraId="53235D23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1.7.3. описание технических и эксплуатационных характеристик электропривода на русском языке. Наличие подтверждения соответствия, предлагаемого оборудованиям техническому заданию с обязательным указанием по каждому пункту ссылки на конкретный лист технической документации. </w:t>
      </w:r>
    </w:p>
    <w:p w14:paraId="0EB8D7A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Примененное в проекте оборудование принято по аналогу, с целью указания его технических характеристик и точек подключения, и не исключает применение оборудования других фирм-изготовителей при равноценных показателях.</w:t>
      </w:r>
    </w:p>
    <w:p w14:paraId="64366754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1.8. Требования к описанию потенциальными поставщиками предлагаемого ими товара, его функциональных характеристик (потребительских свойств), количественных и качественных характеристик:</w:t>
      </w:r>
    </w:p>
    <w:p w14:paraId="1626E1CD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- предложение участника должно содержать полную информацию о технических характеристиках предлагаемой продукции на русском языке. </w:t>
      </w:r>
    </w:p>
    <w:p w14:paraId="6CB1389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>1.9. Требования к потенциальным поставщикам и перечень документов, представляемых потенциальными поставщиками для подтверждения их соответствия, установленным в задании на закупку требованиям:</w:t>
      </w:r>
    </w:p>
    <w:p w14:paraId="65D588EB" w14:textId="77777777" w:rsidR="0003521C" w:rsidRPr="0003521C" w:rsidRDefault="0003521C" w:rsidP="000352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21C">
        <w:rPr>
          <w:rFonts w:ascii="Times New Roman" w:hAnsi="Times New Roman" w:cs="Times New Roman"/>
          <w:sz w:val="28"/>
          <w:szCs w:val="28"/>
        </w:rPr>
        <w:t xml:space="preserve">- в случае выхода из строя поставленного оборудования или выявления в процессе эксплуатации дефектов в изделии в течение гарантийного срока, а также несоответствия заявленных технических характеристик фактическим, Поставщик обязан направить своего представителя для участия в составлении акта, фиксирующего дефекты или несоответствия параметров, согласования порядка и сроков их устранения (доведения до заявленных) не позднее 10 дней </w:t>
      </w:r>
      <w:r w:rsidRPr="0003521C">
        <w:rPr>
          <w:rFonts w:ascii="Times New Roman" w:hAnsi="Times New Roman" w:cs="Times New Roman"/>
          <w:sz w:val="28"/>
          <w:szCs w:val="28"/>
        </w:rPr>
        <w:lastRenderedPageBreak/>
        <w:t>со дня получения письменного извещения Заказчика. Гарантийный срок в этом случае продлевается соответственно на период устранения дефектов и замечаний</w:t>
      </w:r>
      <w:bookmarkEnd w:id="1"/>
      <w:r w:rsidRPr="0003521C">
        <w:rPr>
          <w:rFonts w:ascii="Times New Roman" w:hAnsi="Times New Roman" w:cs="Times New Roman"/>
          <w:sz w:val="28"/>
          <w:szCs w:val="28"/>
        </w:rPr>
        <w:t>.</w:t>
      </w:r>
    </w:p>
    <w:p w14:paraId="4ACB40A0" w14:textId="77777777" w:rsidR="00B002C3" w:rsidRPr="00430EE4" w:rsidRDefault="00B002C3" w:rsidP="00430E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002C3" w:rsidRPr="00430EE4" w:rsidSect="00445A29">
      <w:headerReference w:type="default" r:id="rId8"/>
      <w:pgSz w:w="11906" w:h="16838" w:code="9"/>
      <w:pgMar w:top="851" w:right="851" w:bottom="851" w:left="1701" w:header="454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E2984" w14:textId="77777777" w:rsidR="00DB7C2D" w:rsidRDefault="00DB7C2D" w:rsidP="0064717C">
      <w:pPr>
        <w:spacing w:after="0" w:line="240" w:lineRule="auto"/>
      </w:pPr>
      <w:r>
        <w:separator/>
      </w:r>
    </w:p>
  </w:endnote>
  <w:endnote w:type="continuationSeparator" w:id="0">
    <w:p w14:paraId="08A9EE87" w14:textId="77777777" w:rsidR="00DB7C2D" w:rsidRDefault="00DB7C2D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38E09" w14:textId="77777777" w:rsidR="00DB7C2D" w:rsidRDefault="00DB7C2D" w:rsidP="0064717C">
      <w:pPr>
        <w:spacing w:after="0" w:line="240" w:lineRule="auto"/>
      </w:pPr>
      <w:r>
        <w:separator/>
      </w:r>
    </w:p>
  </w:footnote>
  <w:footnote w:type="continuationSeparator" w:id="0">
    <w:p w14:paraId="13DB9D06" w14:textId="77777777" w:rsidR="00DB7C2D" w:rsidRDefault="00DB7C2D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3D05EAC6" w:rsidR="00717C6F" w:rsidRPr="00B804CD" w:rsidRDefault="00717C6F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0AA8">
          <w:rPr>
            <w:rFonts w:ascii="Times New Roman" w:hAnsi="Times New Roman" w:cs="Times New Roman"/>
            <w:noProof/>
            <w:sz w:val="28"/>
            <w:szCs w:val="28"/>
          </w:rPr>
          <w:t>30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717C6F" w:rsidRDefault="00717C6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B3D"/>
    <w:multiLevelType w:val="multilevel"/>
    <w:tmpl w:val="2000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C584E"/>
    <w:multiLevelType w:val="multilevel"/>
    <w:tmpl w:val="4BD215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lvlText w:val="2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973374C"/>
    <w:multiLevelType w:val="hybridMultilevel"/>
    <w:tmpl w:val="45E25120"/>
    <w:lvl w:ilvl="0" w:tplc="33FE0A4C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3C42"/>
    <w:multiLevelType w:val="multilevel"/>
    <w:tmpl w:val="2000001F"/>
    <w:styleLink w:val="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061ED7"/>
    <w:multiLevelType w:val="multilevel"/>
    <w:tmpl w:val="516C2620"/>
    <w:styleLink w:val="1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5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5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5%1.%2.%3.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5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5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5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5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C89194A"/>
    <w:multiLevelType w:val="multilevel"/>
    <w:tmpl w:val="516C2620"/>
    <w:styleLink w:val="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D77301F"/>
    <w:multiLevelType w:val="hybridMultilevel"/>
    <w:tmpl w:val="66BC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4546"/>
    <w:multiLevelType w:val="hybridMultilevel"/>
    <w:tmpl w:val="6F12647E"/>
    <w:lvl w:ilvl="0" w:tplc="84AE651C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027D5"/>
    <w:multiLevelType w:val="hybridMultilevel"/>
    <w:tmpl w:val="6A663240"/>
    <w:lvl w:ilvl="0" w:tplc="BFFA52B6">
      <w:start w:val="1"/>
      <w:numFmt w:val="decimal"/>
      <w:lvlText w:val="1.17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8F389A"/>
    <w:multiLevelType w:val="multilevel"/>
    <w:tmpl w:val="1000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CBD2CB0"/>
    <w:multiLevelType w:val="hybridMultilevel"/>
    <w:tmpl w:val="15D86026"/>
    <w:lvl w:ilvl="0" w:tplc="F68AA45E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DB3124B"/>
    <w:multiLevelType w:val="multilevel"/>
    <w:tmpl w:val="71A2DA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20AA5645"/>
    <w:multiLevelType w:val="multilevel"/>
    <w:tmpl w:val="DBBE8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7"/>
      <w:numFmt w:val="decimal"/>
      <w:lvlText w:val="%1.%2."/>
      <w:lvlJc w:val="left"/>
      <w:pPr>
        <w:ind w:left="1620" w:hanging="8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3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00" w:hanging="117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10" w:hanging="117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580" w:hanging="153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750" w:hanging="189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560" w:hanging="189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730" w:hanging="2250"/>
      </w:pPr>
      <w:rPr>
        <w:rFonts w:hint="default"/>
        <w:color w:val="auto"/>
      </w:rPr>
    </w:lvl>
  </w:abstractNum>
  <w:abstractNum w:abstractNumId="13" w15:restartNumberingAfterBreak="0">
    <w:nsid w:val="29E564FB"/>
    <w:multiLevelType w:val="hybridMultilevel"/>
    <w:tmpl w:val="66E2706A"/>
    <w:lvl w:ilvl="0" w:tplc="10583DF2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1348F0"/>
    <w:multiLevelType w:val="hybridMultilevel"/>
    <w:tmpl w:val="1194D984"/>
    <w:lvl w:ilvl="0" w:tplc="3FA283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A7D337A"/>
    <w:multiLevelType w:val="hybridMultilevel"/>
    <w:tmpl w:val="B524C63C"/>
    <w:lvl w:ilvl="0" w:tplc="C2D643E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047B5C"/>
    <w:multiLevelType w:val="hybridMultilevel"/>
    <w:tmpl w:val="AEE897F2"/>
    <w:lvl w:ilvl="0" w:tplc="9AA4FF88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2FF2555"/>
    <w:multiLevelType w:val="hybridMultilevel"/>
    <w:tmpl w:val="6C8CB28A"/>
    <w:lvl w:ilvl="0" w:tplc="36687AB0">
      <w:start w:val="1"/>
      <w:numFmt w:val="decimal"/>
      <w:lvlText w:val="2.%1. "/>
      <w:lvlJc w:val="left"/>
      <w:pPr>
        <w:ind w:left="13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E070CC0C">
      <w:start w:val="1"/>
      <w:numFmt w:val="decimal"/>
      <w:lvlText w:val="%2)"/>
      <w:lvlJc w:val="left"/>
      <w:pPr>
        <w:ind w:left="20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8" w15:restartNumberingAfterBreak="0">
    <w:nsid w:val="33410B5C"/>
    <w:multiLevelType w:val="multilevel"/>
    <w:tmpl w:val="2000001F"/>
    <w:styleLink w:val="7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7F43E63"/>
    <w:multiLevelType w:val="multilevel"/>
    <w:tmpl w:val="1000001D"/>
    <w:styleLink w:val="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8282802"/>
    <w:multiLevelType w:val="hybridMultilevel"/>
    <w:tmpl w:val="825C91C8"/>
    <w:lvl w:ilvl="0" w:tplc="D9B20970">
      <w:start w:val="1"/>
      <w:numFmt w:val="decimal"/>
      <w:lvlText w:val="2.3.%1."/>
      <w:lvlJc w:val="left"/>
      <w:pPr>
        <w:ind w:left="1287" w:hanging="360"/>
      </w:pPr>
    </w:lvl>
    <w:lvl w:ilvl="1" w:tplc="20000019">
      <w:start w:val="1"/>
      <w:numFmt w:val="lowerLetter"/>
      <w:lvlText w:val="%2."/>
      <w:lvlJc w:val="left"/>
      <w:pPr>
        <w:ind w:left="2007" w:hanging="360"/>
      </w:pPr>
    </w:lvl>
    <w:lvl w:ilvl="2" w:tplc="2000001B">
      <w:start w:val="1"/>
      <w:numFmt w:val="lowerRoman"/>
      <w:lvlText w:val="%3."/>
      <w:lvlJc w:val="right"/>
      <w:pPr>
        <w:ind w:left="2727" w:hanging="180"/>
      </w:pPr>
    </w:lvl>
    <w:lvl w:ilvl="3" w:tplc="2000000F">
      <w:start w:val="1"/>
      <w:numFmt w:val="decimal"/>
      <w:lvlText w:val="%4."/>
      <w:lvlJc w:val="left"/>
      <w:pPr>
        <w:ind w:left="3447" w:hanging="360"/>
      </w:pPr>
    </w:lvl>
    <w:lvl w:ilvl="4" w:tplc="20000019">
      <w:start w:val="1"/>
      <w:numFmt w:val="lowerLetter"/>
      <w:lvlText w:val="%5."/>
      <w:lvlJc w:val="left"/>
      <w:pPr>
        <w:ind w:left="4167" w:hanging="360"/>
      </w:pPr>
    </w:lvl>
    <w:lvl w:ilvl="5" w:tplc="2000001B">
      <w:start w:val="1"/>
      <w:numFmt w:val="lowerRoman"/>
      <w:lvlText w:val="%6."/>
      <w:lvlJc w:val="right"/>
      <w:pPr>
        <w:ind w:left="4887" w:hanging="180"/>
      </w:pPr>
    </w:lvl>
    <w:lvl w:ilvl="6" w:tplc="2000000F">
      <w:start w:val="1"/>
      <w:numFmt w:val="decimal"/>
      <w:lvlText w:val="%7."/>
      <w:lvlJc w:val="left"/>
      <w:pPr>
        <w:ind w:left="5607" w:hanging="360"/>
      </w:pPr>
    </w:lvl>
    <w:lvl w:ilvl="7" w:tplc="20000019">
      <w:start w:val="1"/>
      <w:numFmt w:val="lowerLetter"/>
      <w:lvlText w:val="%8."/>
      <w:lvlJc w:val="left"/>
      <w:pPr>
        <w:ind w:left="6327" w:hanging="360"/>
      </w:pPr>
    </w:lvl>
    <w:lvl w:ilvl="8" w:tplc="2000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58F4926"/>
    <w:multiLevelType w:val="hybridMultilevel"/>
    <w:tmpl w:val="E8743A9C"/>
    <w:lvl w:ilvl="0" w:tplc="A37A216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0F49FC"/>
    <w:multiLevelType w:val="hybridMultilevel"/>
    <w:tmpl w:val="363ABA66"/>
    <w:lvl w:ilvl="0" w:tplc="84AE651C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17B4C"/>
    <w:multiLevelType w:val="hybridMultilevel"/>
    <w:tmpl w:val="B43CF7CA"/>
    <w:lvl w:ilvl="0" w:tplc="86141EA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BC26DC"/>
    <w:multiLevelType w:val="hybridMultilevel"/>
    <w:tmpl w:val="6900AE72"/>
    <w:lvl w:ilvl="0" w:tplc="002CFBC6">
      <w:start w:val="1"/>
      <w:numFmt w:val="decimal"/>
      <w:lvlText w:val="1.%1. 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27602CD"/>
    <w:multiLevelType w:val="multilevel"/>
    <w:tmpl w:val="D95E9F0C"/>
    <w:styleLink w:val="10"/>
    <w:lvl w:ilvl="0">
      <w:start w:val="2"/>
      <w:numFmt w:val="decimal"/>
      <w:lvlText w:val="%1."/>
      <w:lvlJc w:val="left"/>
      <w:pPr>
        <w:ind w:left="1085" w:hanging="375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6" w15:restartNumberingAfterBreak="0">
    <w:nsid w:val="6BC7056F"/>
    <w:multiLevelType w:val="multilevel"/>
    <w:tmpl w:val="503469EE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CA374C1"/>
    <w:multiLevelType w:val="multilevel"/>
    <w:tmpl w:val="516C2620"/>
    <w:styleLink w:val="3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DA05549"/>
    <w:multiLevelType w:val="multilevel"/>
    <w:tmpl w:val="389C34EC"/>
    <w:styleLink w:val="1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FFB45CD"/>
    <w:multiLevelType w:val="hybridMultilevel"/>
    <w:tmpl w:val="3754FAF6"/>
    <w:lvl w:ilvl="0" w:tplc="ACBA11A0">
      <w:start w:val="1"/>
      <w:numFmt w:val="decimal"/>
      <w:lvlText w:val="2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F18FC"/>
    <w:multiLevelType w:val="hybridMultilevel"/>
    <w:tmpl w:val="5BECEAEA"/>
    <w:lvl w:ilvl="0" w:tplc="0C0CA518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80DBE"/>
    <w:multiLevelType w:val="hybridMultilevel"/>
    <w:tmpl w:val="AA9CAEDC"/>
    <w:lvl w:ilvl="0" w:tplc="8412413A">
      <w:start w:val="1"/>
      <w:numFmt w:val="decimal"/>
      <w:lvlText w:val="1.14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627799"/>
    <w:multiLevelType w:val="multilevel"/>
    <w:tmpl w:val="516C2620"/>
    <w:styleLink w:val="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080373964">
    <w:abstractNumId w:val="4"/>
  </w:num>
  <w:num w:numId="2" w16cid:durableId="428085867">
    <w:abstractNumId w:val="0"/>
  </w:num>
  <w:num w:numId="3" w16cid:durableId="214583427">
    <w:abstractNumId w:val="27"/>
  </w:num>
  <w:num w:numId="4" w16cid:durableId="1923221719">
    <w:abstractNumId w:val="5"/>
  </w:num>
  <w:num w:numId="5" w16cid:durableId="1560625852">
    <w:abstractNumId w:val="19"/>
  </w:num>
  <w:num w:numId="6" w16cid:durableId="1457337978">
    <w:abstractNumId w:val="32"/>
  </w:num>
  <w:num w:numId="7" w16cid:durableId="1795755656">
    <w:abstractNumId w:val="18"/>
  </w:num>
  <w:num w:numId="8" w16cid:durableId="795562953">
    <w:abstractNumId w:val="3"/>
  </w:num>
  <w:num w:numId="9" w16cid:durableId="906035267">
    <w:abstractNumId w:val="9"/>
  </w:num>
  <w:num w:numId="10" w16cid:durableId="178469651">
    <w:abstractNumId w:val="28"/>
  </w:num>
  <w:num w:numId="11" w16cid:durableId="1391079044">
    <w:abstractNumId w:val="25"/>
  </w:num>
  <w:num w:numId="12" w16cid:durableId="14018247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63609976">
    <w:abstractNumId w:val="21"/>
  </w:num>
  <w:num w:numId="14" w16cid:durableId="161679043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0573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128067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63323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75157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94152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3927567">
    <w:abstractNumId w:val="26"/>
    <w:lvlOverride w:ilvl="0">
      <w:startOverride w:val="1"/>
    </w:lvlOverride>
    <w:lvlOverride w:ilvl="1">
      <w:startOverride w:val="1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141349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4214687">
    <w:abstractNumId w:val="12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7769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58848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15299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5960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972789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17883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20074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515617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43033398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98922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9727621">
    <w:abstractNumId w:val="1"/>
  </w:num>
  <w:num w:numId="34" w16cid:durableId="1021971335">
    <w:abstractNumId w:val="13"/>
  </w:num>
  <w:num w:numId="35" w16cid:durableId="796603300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hideSpellingErrors/>
  <w:hideGrammaticalError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E11"/>
    <w:rsid w:val="000051FB"/>
    <w:rsid w:val="00011744"/>
    <w:rsid w:val="0001349E"/>
    <w:rsid w:val="000146AB"/>
    <w:rsid w:val="00016259"/>
    <w:rsid w:val="0001693A"/>
    <w:rsid w:val="00020E04"/>
    <w:rsid w:val="000210A6"/>
    <w:rsid w:val="0002251C"/>
    <w:rsid w:val="00022529"/>
    <w:rsid w:val="000225AF"/>
    <w:rsid w:val="00025292"/>
    <w:rsid w:val="00027D2D"/>
    <w:rsid w:val="000302A5"/>
    <w:rsid w:val="00031A44"/>
    <w:rsid w:val="00032CC9"/>
    <w:rsid w:val="00032EB8"/>
    <w:rsid w:val="00033E67"/>
    <w:rsid w:val="00035216"/>
    <w:rsid w:val="0003521C"/>
    <w:rsid w:val="00035B10"/>
    <w:rsid w:val="0004015D"/>
    <w:rsid w:val="00041321"/>
    <w:rsid w:val="00043CFB"/>
    <w:rsid w:val="00045493"/>
    <w:rsid w:val="00047BE6"/>
    <w:rsid w:val="000504BC"/>
    <w:rsid w:val="000508FE"/>
    <w:rsid w:val="0005318C"/>
    <w:rsid w:val="000531EA"/>
    <w:rsid w:val="00053819"/>
    <w:rsid w:val="00055223"/>
    <w:rsid w:val="00057647"/>
    <w:rsid w:val="00060E45"/>
    <w:rsid w:val="00061A57"/>
    <w:rsid w:val="00065174"/>
    <w:rsid w:val="00067A02"/>
    <w:rsid w:val="00072BA5"/>
    <w:rsid w:val="000730D9"/>
    <w:rsid w:val="00080543"/>
    <w:rsid w:val="000809C3"/>
    <w:rsid w:val="00083FEC"/>
    <w:rsid w:val="000843E4"/>
    <w:rsid w:val="00087011"/>
    <w:rsid w:val="000962EF"/>
    <w:rsid w:val="000A36E7"/>
    <w:rsid w:val="000A5F28"/>
    <w:rsid w:val="000A7981"/>
    <w:rsid w:val="000B0C4A"/>
    <w:rsid w:val="000B1A6F"/>
    <w:rsid w:val="000B3B02"/>
    <w:rsid w:val="000B3C21"/>
    <w:rsid w:val="000B62B6"/>
    <w:rsid w:val="000C2D16"/>
    <w:rsid w:val="000C7B87"/>
    <w:rsid w:val="000D0B01"/>
    <w:rsid w:val="000D199A"/>
    <w:rsid w:val="000D1C0D"/>
    <w:rsid w:val="000D3715"/>
    <w:rsid w:val="000D42F0"/>
    <w:rsid w:val="000E2AB0"/>
    <w:rsid w:val="000E2AE5"/>
    <w:rsid w:val="000E2E33"/>
    <w:rsid w:val="000E3125"/>
    <w:rsid w:val="000E352F"/>
    <w:rsid w:val="000E627D"/>
    <w:rsid w:val="000F0518"/>
    <w:rsid w:val="000F0F1F"/>
    <w:rsid w:val="000F6981"/>
    <w:rsid w:val="000F6C18"/>
    <w:rsid w:val="001035F8"/>
    <w:rsid w:val="00105C0C"/>
    <w:rsid w:val="00110ACC"/>
    <w:rsid w:val="00113B69"/>
    <w:rsid w:val="0011509D"/>
    <w:rsid w:val="00115CCF"/>
    <w:rsid w:val="00116F28"/>
    <w:rsid w:val="0012063E"/>
    <w:rsid w:val="00120EA5"/>
    <w:rsid w:val="0012102E"/>
    <w:rsid w:val="0012146B"/>
    <w:rsid w:val="00122FF3"/>
    <w:rsid w:val="0012438D"/>
    <w:rsid w:val="00125171"/>
    <w:rsid w:val="0013129F"/>
    <w:rsid w:val="001317C5"/>
    <w:rsid w:val="001318DC"/>
    <w:rsid w:val="00134E0E"/>
    <w:rsid w:val="001404F3"/>
    <w:rsid w:val="001546F0"/>
    <w:rsid w:val="00161BE9"/>
    <w:rsid w:val="00163BA0"/>
    <w:rsid w:val="00166274"/>
    <w:rsid w:val="00170AA8"/>
    <w:rsid w:val="00171F48"/>
    <w:rsid w:val="00172011"/>
    <w:rsid w:val="00174620"/>
    <w:rsid w:val="00175024"/>
    <w:rsid w:val="00176BAA"/>
    <w:rsid w:val="00177506"/>
    <w:rsid w:val="00180F3F"/>
    <w:rsid w:val="00182633"/>
    <w:rsid w:val="00182A82"/>
    <w:rsid w:val="00184535"/>
    <w:rsid w:val="00184557"/>
    <w:rsid w:val="001947CB"/>
    <w:rsid w:val="00195C74"/>
    <w:rsid w:val="001A2610"/>
    <w:rsid w:val="001A3806"/>
    <w:rsid w:val="001A4489"/>
    <w:rsid w:val="001A5816"/>
    <w:rsid w:val="001B15CA"/>
    <w:rsid w:val="001B4620"/>
    <w:rsid w:val="001D3CB1"/>
    <w:rsid w:val="001E1729"/>
    <w:rsid w:val="001E6441"/>
    <w:rsid w:val="001E78FE"/>
    <w:rsid w:val="001F37E0"/>
    <w:rsid w:val="001F54CD"/>
    <w:rsid w:val="001F5749"/>
    <w:rsid w:val="001F583D"/>
    <w:rsid w:val="001F6AF6"/>
    <w:rsid w:val="001F76BA"/>
    <w:rsid w:val="00201178"/>
    <w:rsid w:val="002049F8"/>
    <w:rsid w:val="00211EAA"/>
    <w:rsid w:val="0021524E"/>
    <w:rsid w:val="002160CF"/>
    <w:rsid w:val="002162B7"/>
    <w:rsid w:val="0021793C"/>
    <w:rsid w:val="0022029A"/>
    <w:rsid w:val="00220D0E"/>
    <w:rsid w:val="00222938"/>
    <w:rsid w:val="0022556E"/>
    <w:rsid w:val="0022561B"/>
    <w:rsid w:val="00226A14"/>
    <w:rsid w:val="0022763E"/>
    <w:rsid w:val="00227F14"/>
    <w:rsid w:val="00232D04"/>
    <w:rsid w:val="00233BA2"/>
    <w:rsid w:val="00235A1A"/>
    <w:rsid w:val="0023750E"/>
    <w:rsid w:val="002408F4"/>
    <w:rsid w:val="00241917"/>
    <w:rsid w:val="00242000"/>
    <w:rsid w:val="002442BA"/>
    <w:rsid w:val="00244F30"/>
    <w:rsid w:val="002456DC"/>
    <w:rsid w:val="00252E30"/>
    <w:rsid w:val="0025308C"/>
    <w:rsid w:val="002574CA"/>
    <w:rsid w:val="00260FEA"/>
    <w:rsid w:val="0026211B"/>
    <w:rsid w:val="00263E5F"/>
    <w:rsid w:val="00264E27"/>
    <w:rsid w:val="002672C2"/>
    <w:rsid w:val="00267786"/>
    <w:rsid w:val="002702C3"/>
    <w:rsid w:val="00270412"/>
    <w:rsid w:val="00273A63"/>
    <w:rsid w:val="00273EB2"/>
    <w:rsid w:val="00274159"/>
    <w:rsid w:val="00277793"/>
    <w:rsid w:val="00280B00"/>
    <w:rsid w:val="0028313A"/>
    <w:rsid w:val="0028417F"/>
    <w:rsid w:val="00284A80"/>
    <w:rsid w:val="00284F46"/>
    <w:rsid w:val="002872EA"/>
    <w:rsid w:val="00291BAA"/>
    <w:rsid w:val="00295121"/>
    <w:rsid w:val="002A45E7"/>
    <w:rsid w:val="002A4D74"/>
    <w:rsid w:val="002A62C2"/>
    <w:rsid w:val="002A7991"/>
    <w:rsid w:val="002B1C64"/>
    <w:rsid w:val="002B1EB4"/>
    <w:rsid w:val="002B24B3"/>
    <w:rsid w:val="002B27A6"/>
    <w:rsid w:val="002B473B"/>
    <w:rsid w:val="002B68B6"/>
    <w:rsid w:val="002B6DE6"/>
    <w:rsid w:val="002B7586"/>
    <w:rsid w:val="002B7B24"/>
    <w:rsid w:val="002B7DC6"/>
    <w:rsid w:val="002C192B"/>
    <w:rsid w:val="002C1AC9"/>
    <w:rsid w:val="002C285B"/>
    <w:rsid w:val="002C28F8"/>
    <w:rsid w:val="002C56D2"/>
    <w:rsid w:val="002C7661"/>
    <w:rsid w:val="002D06D0"/>
    <w:rsid w:val="002D0FAD"/>
    <w:rsid w:val="002D1ABD"/>
    <w:rsid w:val="002D277C"/>
    <w:rsid w:val="002D4859"/>
    <w:rsid w:val="002D52ED"/>
    <w:rsid w:val="002D7134"/>
    <w:rsid w:val="002D7364"/>
    <w:rsid w:val="002E0092"/>
    <w:rsid w:val="002E0EDE"/>
    <w:rsid w:val="002E2F7F"/>
    <w:rsid w:val="002E2F8F"/>
    <w:rsid w:val="002E6F87"/>
    <w:rsid w:val="002F00D2"/>
    <w:rsid w:val="002F20EA"/>
    <w:rsid w:val="002F5C2C"/>
    <w:rsid w:val="003019D4"/>
    <w:rsid w:val="003030BF"/>
    <w:rsid w:val="00303DC3"/>
    <w:rsid w:val="00304BAE"/>
    <w:rsid w:val="00305C76"/>
    <w:rsid w:val="003063DE"/>
    <w:rsid w:val="00307EBE"/>
    <w:rsid w:val="003114E1"/>
    <w:rsid w:val="00312F83"/>
    <w:rsid w:val="003161F1"/>
    <w:rsid w:val="00317EF6"/>
    <w:rsid w:val="0032150F"/>
    <w:rsid w:val="00321F4A"/>
    <w:rsid w:val="00323486"/>
    <w:rsid w:val="00323E0A"/>
    <w:rsid w:val="00323FFC"/>
    <w:rsid w:val="00324DD6"/>
    <w:rsid w:val="003259FA"/>
    <w:rsid w:val="00331E68"/>
    <w:rsid w:val="0033230B"/>
    <w:rsid w:val="00332326"/>
    <w:rsid w:val="00335211"/>
    <w:rsid w:val="003362DC"/>
    <w:rsid w:val="0033643C"/>
    <w:rsid w:val="00336CC0"/>
    <w:rsid w:val="00337274"/>
    <w:rsid w:val="00345B1F"/>
    <w:rsid w:val="00350E8B"/>
    <w:rsid w:val="00353F6B"/>
    <w:rsid w:val="00355DA0"/>
    <w:rsid w:val="00356E3A"/>
    <w:rsid w:val="00357BBA"/>
    <w:rsid w:val="00363493"/>
    <w:rsid w:val="003641E5"/>
    <w:rsid w:val="00365A41"/>
    <w:rsid w:val="0037449E"/>
    <w:rsid w:val="003749AB"/>
    <w:rsid w:val="0037718D"/>
    <w:rsid w:val="003774F0"/>
    <w:rsid w:val="00377F9A"/>
    <w:rsid w:val="00381396"/>
    <w:rsid w:val="00383431"/>
    <w:rsid w:val="00383A15"/>
    <w:rsid w:val="00383BE1"/>
    <w:rsid w:val="00386424"/>
    <w:rsid w:val="003868CD"/>
    <w:rsid w:val="00391640"/>
    <w:rsid w:val="00393AB8"/>
    <w:rsid w:val="00393B34"/>
    <w:rsid w:val="00393EA0"/>
    <w:rsid w:val="003959A5"/>
    <w:rsid w:val="003960AA"/>
    <w:rsid w:val="0039645B"/>
    <w:rsid w:val="003A022D"/>
    <w:rsid w:val="003A11D1"/>
    <w:rsid w:val="003A1EA5"/>
    <w:rsid w:val="003A2932"/>
    <w:rsid w:val="003A627B"/>
    <w:rsid w:val="003A7ABC"/>
    <w:rsid w:val="003B21A2"/>
    <w:rsid w:val="003B2BFC"/>
    <w:rsid w:val="003B2C98"/>
    <w:rsid w:val="003B36AA"/>
    <w:rsid w:val="003B5A5C"/>
    <w:rsid w:val="003C0985"/>
    <w:rsid w:val="003C18C1"/>
    <w:rsid w:val="003C250F"/>
    <w:rsid w:val="003C329C"/>
    <w:rsid w:val="003C3903"/>
    <w:rsid w:val="003D26E5"/>
    <w:rsid w:val="003D317D"/>
    <w:rsid w:val="003D58D2"/>
    <w:rsid w:val="003D5E68"/>
    <w:rsid w:val="003D7492"/>
    <w:rsid w:val="003E117C"/>
    <w:rsid w:val="003E189B"/>
    <w:rsid w:val="003E2A59"/>
    <w:rsid w:val="003F10C1"/>
    <w:rsid w:val="003F3BA6"/>
    <w:rsid w:val="0040154B"/>
    <w:rsid w:val="00401B3D"/>
    <w:rsid w:val="004026AF"/>
    <w:rsid w:val="004029B9"/>
    <w:rsid w:val="00404D7D"/>
    <w:rsid w:val="00405AE5"/>
    <w:rsid w:val="00406337"/>
    <w:rsid w:val="00406ECA"/>
    <w:rsid w:val="00406ED1"/>
    <w:rsid w:val="004071F7"/>
    <w:rsid w:val="004143D1"/>
    <w:rsid w:val="00415287"/>
    <w:rsid w:val="004169CC"/>
    <w:rsid w:val="00417EAF"/>
    <w:rsid w:val="0042043E"/>
    <w:rsid w:val="00424409"/>
    <w:rsid w:val="004245CE"/>
    <w:rsid w:val="00425AD7"/>
    <w:rsid w:val="00427354"/>
    <w:rsid w:val="00430EE4"/>
    <w:rsid w:val="004355FB"/>
    <w:rsid w:val="00441BAE"/>
    <w:rsid w:val="00442B4F"/>
    <w:rsid w:val="004451C4"/>
    <w:rsid w:val="00445518"/>
    <w:rsid w:val="00445A29"/>
    <w:rsid w:val="00445FF6"/>
    <w:rsid w:val="00447D0D"/>
    <w:rsid w:val="00452F33"/>
    <w:rsid w:val="00456B0C"/>
    <w:rsid w:val="0045704F"/>
    <w:rsid w:val="0046253F"/>
    <w:rsid w:val="004626D6"/>
    <w:rsid w:val="00463E61"/>
    <w:rsid w:val="00464768"/>
    <w:rsid w:val="004668A5"/>
    <w:rsid w:val="00467AED"/>
    <w:rsid w:val="004702D4"/>
    <w:rsid w:val="00471A42"/>
    <w:rsid w:val="00471B7F"/>
    <w:rsid w:val="00473486"/>
    <w:rsid w:val="00473DF4"/>
    <w:rsid w:val="00473DF8"/>
    <w:rsid w:val="00474726"/>
    <w:rsid w:val="00476360"/>
    <w:rsid w:val="00477F78"/>
    <w:rsid w:val="0048267D"/>
    <w:rsid w:val="004853B9"/>
    <w:rsid w:val="004868C3"/>
    <w:rsid w:val="00490047"/>
    <w:rsid w:val="004921C8"/>
    <w:rsid w:val="00492DA1"/>
    <w:rsid w:val="00493A41"/>
    <w:rsid w:val="00493A4D"/>
    <w:rsid w:val="00493B1A"/>
    <w:rsid w:val="00493E59"/>
    <w:rsid w:val="0049495F"/>
    <w:rsid w:val="0049621F"/>
    <w:rsid w:val="00496AEA"/>
    <w:rsid w:val="004A35E9"/>
    <w:rsid w:val="004A57F4"/>
    <w:rsid w:val="004A7374"/>
    <w:rsid w:val="004B1828"/>
    <w:rsid w:val="004B202D"/>
    <w:rsid w:val="004B5613"/>
    <w:rsid w:val="004B6771"/>
    <w:rsid w:val="004B7C6E"/>
    <w:rsid w:val="004C25B0"/>
    <w:rsid w:val="004C32A2"/>
    <w:rsid w:val="004C6B35"/>
    <w:rsid w:val="004D2009"/>
    <w:rsid w:val="004D2719"/>
    <w:rsid w:val="004D3F6C"/>
    <w:rsid w:val="004D5946"/>
    <w:rsid w:val="004E1367"/>
    <w:rsid w:val="004E22F8"/>
    <w:rsid w:val="004E2646"/>
    <w:rsid w:val="004E32BC"/>
    <w:rsid w:val="004E59F8"/>
    <w:rsid w:val="004E68FD"/>
    <w:rsid w:val="004F0253"/>
    <w:rsid w:val="004F1090"/>
    <w:rsid w:val="004F2418"/>
    <w:rsid w:val="004F5216"/>
    <w:rsid w:val="004F7722"/>
    <w:rsid w:val="004F7D44"/>
    <w:rsid w:val="005011DC"/>
    <w:rsid w:val="00502BDD"/>
    <w:rsid w:val="00503F52"/>
    <w:rsid w:val="005102DB"/>
    <w:rsid w:val="0051124F"/>
    <w:rsid w:val="005117DA"/>
    <w:rsid w:val="00511D82"/>
    <w:rsid w:val="005136B2"/>
    <w:rsid w:val="0051449C"/>
    <w:rsid w:val="00517858"/>
    <w:rsid w:val="005209AF"/>
    <w:rsid w:val="005211BE"/>
    <w:rsid w:val="00526A05"/>
    <w:rsid w:val="00531E11"/>
    <w:rsid w:val="005344C5"/>
    <w:rsid w:val="00535C25"/>
    <w:rsid w:val="00537F03"/>
    <w:rsid w:val="0054171D"/>
    <w:rsid w:val="00541E11"/>
    <w:rsid w:val="00542B06"/>
    <w:rsid w:val="00542B5E"/>
    <w:rsid w:val="0055231A"/>
    <w:rsid w:val="00553468"/>
    <w:rsid w:val="005544ED"/>
    <w:rsid w:val="005573B5"/>
    <w:rsid w:val="0055740E"/>
    <w:rsid w:val="00557A9B"/>
    <w:rsid w:val="00557B86"/>
    <w:rsid w:val="00557D0C"/>
    <w:rsid w:val="00562E6F"/>
    <w:rsid w:val="00563BA4"/>
    <w:rsid w:val="00564BF1"/>
    <w:rsid w:val="00564F5D"/>
    <w:rsid w:val="0056641F"/>
    <w:rsid w:val="005664B0"/>
    <w:rsid w:val="005677BF"/>
    <w:rsid w:val="00567FA0"/>
    <w:rsid w:val="005754C7"/>
    <w:rsid w:val="0057773E"/>
    <w:rsid w:val="00581270"/>
    <w:rsid w:val="00581922"/>
    <w:rsid w:val="00582024"/>
    <w:rsid w:val="00583196"/>
    <w:rsid w:val="00583D5C"/>
    <w:rsid w:val="00584985"/>
    <w:rsid w:val="00586AA9"/>
    <w:rsid w:val="00586BFD"/>
    <w:rsid w:val="00586C56"/>
    <w:rsid w:val="00587E39"/>
    <w:rsid w:val="00590185"/>
    <w:rsid w:val="00590421"/>
    <w:rsid w:val="00592AAC"/>
    <w:rsid w:val="00594510"/>
    <w:rsid w:val="00597336"/>
    <w:rsid w:val="005A0A99"/>
    <w:rsid w:val="005A0C41"/>
    <w:rsid w:val="005A5C18"/>
    <w:rsid w:val="005A667A"/>
    <w:rsid w:val="005A69D5"/>
    <w:rsid w:val="005B0EA7"/>
    <w:rsid w:val="005B1BC9"/>
    <w:rsid w:val="005B2122"/>
    <w:rsid w:val="005B6295"/>
    <w:rsid w:val="005B7FE7"/>
    <w:rsid w:val="005C0639"/>
    <w:rsid w:val="005C15C3"/>
    <w:rsid w:val="005C26D4"/>
    <w:rsid w:val="005C4835"/>
    <w:rsid w:val="005C4FB7"/>
    <w:rsid w:val="005C6D4A"/>
    <w:rsid w:val="005C6DAD"/>
    <w:rsid w:val="005C7AAC"/>
    <w:rsid w:val="005D1071"/>
    <w:rsid w:val="005D25F7"/>
    <w:rsid w:val="005D2B9C"/>
    <w:rsid w:val="005D2FFF"/>
    <w:rsid w:val="005D5A6C"/>
    <w:rsid w:val="005E0C60"/>
    <w:rsid w:val="005E2618"/>
    <w:rsid w:val="005E5582"/>
    <w:rsid w:val="005E6251"/>
    <w:rsid w:val="005F0679"/>
    <w:rsid w:val="005F08FC"/>
    <w:rsid w:val="005F0907"/>
    <w:rsid w:val="005F0C68"/>
    <w:rsid w:val="005F6A10"/>
    <w:rsid w:val="00601573"/>
    <w:rsid w:val="006025CA"/>
    <w:rsid w:val="006033F7"/>
    <w:rsid w:val="00604710"/>
    <w:rsid w:val="006053E0"/>
    <w:rsid w:val="00605779"/>
    <w:rsid w:val="00614979"/>
    <w:rsid w:val="00615ABF"/>
    <w:rsid w:val="00617FDD"/>
    <w:rsid w:val="00626969"/>
    <w:rsid w:val="00627C04"/>
    <w:rsid w:val="00630FCE"/>
    <w:rsid w:val="006346A4"/>
    <w:rsid w:val="0063490D"/>
    <w:rsid w:val="00634EE6"/>
    <w:rsid w:val="006367BE"/>
    <w:rsid w:val="00637044"/>
    <w:rsid w:val="006371C5"/>
    <w:rsid w:val="00641E3C"/>
    <w:rsid w:val="0064224C"/>
    <w:rsid w:val="006425C5"/>
    <w:rsid w:val="00643515"/>
    <w:rsid w:val="006453B9"/>
    <w:rsid w:val="00646BA6"/>
    <w:rsid w:val="0064717C"/>
    <w:rsid w:val="00651773"/>
    <w:rsid w:val="00652BCA"/>
    <w:rsid w:val="00653E4E"/>
    <w:rsid w:val="006543AD"/>
    <w:rsid w:val="006546FB"/>
    <w:rsid w:val="00654FF3"/>
    <w:rsid w:val="00655DC3"/>
    <w:rsid w:val="006569ED"/>
    <w:rsid w:val="00661284"/>
    <w:rsid w:val="006620E8"/>
    <w:rsid w:val="006645AC"/>
    <w:rsid w:val="00664B87"/>
    <w:rsid w:val="00670F1F"/>
    <w:rsid w:val="00671BD1"/>
    <w:rsid w:val="00673F81"/>
    <w:rsid w:val="00674924"/>
    <w:rsid w:val="00675518"/>
    <w:rsid w:val="00677AE0"/>
    <w:rsid w:val="00677B16"/>
    <w:rsid w:val="006830BB"/>
    <w:rsid w:val="006835D5"/>
    <w:rsid w:val="00687178"/>
    <w:rsid w:val="006874BF"/>
    <w:rsid w:val="00692BBB"/>
    <w:rsid w:val="006938B5"/>
    <w:rsid w:val="006942FE"/>
    <w:rsid w:val="00695A4C"/>
    <w:rsid w:val="00697E65"/>
    <w:rsid w:val="006A29FF"/>
    <w:rsid w:val="006A3AAE"/>
    <w:rsid w:val="006A6939"/>
    <w:rsid w:val="006B2BFB"/>
    <w:rsid w:val="006C0878"/>
    <w:rsid w:val="006C0EB7"/>
    <w:rsid w:val="006C1F34"/>
    <w:rsid w:val="006C392D"/>
    <w:rsid w:val="006C3B08"/>
    <w:rsid w:val="006C659A"/>
    <w:rsid w:val="006D2221"/>
    <w:rsid w:val="006D6F89"/>
    <w:rsid w:val="006E5374"/>
    <w:rsid w:val="006E5611"/>
    <w:rsid w:val="006F457F"/>
    <w:rsid w:val="00701664"/>
    <w:rsid w:val="007071DD"/>
    <w:rsid w:val="0070767C"/>
    <w:rsid w:val="0070790C"/>
    <w:rsid w:val="00711003"/>
    <w:rsid w:val="00712257"/>
    <w:rsid w:val="007125AC"/>
    <w:rsid w:val="00715BD0"/>
    <w:rsid w:val="00716F59"/>
    <w:rsid w:val="007179D4"/>
    <w:rsid w:val="00717C6F"/>
    <w:rsid w:val="0072012C"/>
    <w:rsid w:val="00720E99"/>
    <w:rsid w:val="00723AC8"/>
    <w:rsid w:val="00724CD2"/>
    <w:rsid w:val="00726562"/>
    <w:rsid w:val="00730156"/>
    <w:rsid w:val="0073143F"/>
    <w:rsid w:val="007339B4"/>
    <w:rsid w:val="00733C3B"/>
    <w:rsid w:val="0073483B"/>
    <w:rsid w:val="00736001"/>
    <w:rsid w:val="0073638C"/>
    <w:rsid w:val="007438D9"/>
    <w:rsid w:val="00744A51"/>
    <w:rsid w:val="00750100"/>
    <w:rsid w:val="00753D7E"/>
    <w:rsid w:val="007604D2"/>
    <w:rsid w:val="00760694"/>
    <w:rsid w:val="00760BCE"/>
    <w:rsid w:val="007629D0"/>
    <w:rsid w:val="007631D8"/>
    <w:rsid w:val="00764627"/>
    <w:rsid w:val="00770574"/>
    <w:rsid w:val="00771B85"/>
    <w:rsid w:val="0077422F"/>
    <w:rsid w:val="0077496A"/>
    <w:rsid w:val="007751F6"/>
    <w:rsid w:val="00781659"/>
    <w:rsid w:val="0078358D"/>
    <w:rsid w:val="00783932"/>
    <w:rsid w:val="00785ADF"/>
    <w:rsid w:val="007901CB"/>
    <w:rsid w:val="00792767"/>
    <w:rsid w:val="007941E2"/>
    <w:rsid w:val="00797085"/>
    <w:rsid w:val="00797AB4"/>
    <w:rsid w:val="007A3C84"/>
    <w:rsid w:val="007A45AB"/>
    <w:rsid w:val="007A6401"/>
    <w:rsid w:val="007A6549"/>
    <w:rsid w:val="007A6965"/>
    <w:rsid w:val="007A6AB9"/>
    <w:rsid w:val="007B07D2"/>
    <w:rsid w:val="007B2131"/>
    <w:rsid w:val="007B457F"/>
    <w:rsid w:val="007B5D7A"/>
    <w:rsid w:val="007B6C4F"/>
    <w:rsid w:val="007B6D54"/>
    <w:rsid w:val="007C012C"/>
    <w:rsid w:val="007C0792"/>
    <w:rsid w:val="007C1E75"/>
    <w:rsid w:val="007C652A"/>
    <w:rsid w:val="007D24A2"/>
    <w:rsid w:val="007D4186"/>
    <w:rsid w:val="007D7F04"/>
    <w:rsid w:val="007E0DB6"/>
    <w:rsid w:val="007E4EAE"/>
    <w:rsid w:val="007E5BF6"/>
    <w:rsid w:val="007E7DEE"/>
    <w:rsid w:val="007F0E42"/>
    <w:rsid w:val="007F1184"/>
    <w:rsid w:val="007F1B44"/>
    <w:rsid w:val="007F2A0F"/>
    <w:rsid w:val="007F2C97"/>
    <w:rsid w:val="007F4467"/>
    <w:rsid w:val="007F6C28"/>
    <w:rsid w:val="007F7B49"/>
    <w:rsid w:val="008011B1"/>
    <w:rsid w:val="00805D94"/>
    <w:rsid w:val="00805E0B"/>
    <w:rsid w:val="00806EB3"/>
    <w:rsid w:val="008101D0"/>
    <w:rsid w:val="008149F4"/>
    <w:rsid w:val="00814C6C"/>
    <w:rsid w:val="008166CF"/>
    <w:rsid w:val="00817A68"/>
    <w:rsid w:val="00820205"/>
    <w:rsid w:val="00820BB8"/>
    <w:rsid w:val="00822B5F"/>
    <w:rsid w:val="00823267"/>
    <w:rsid w:val="00830F05"/>
    <w:rsid w:val="0083222A"/>
    <w:rsid w:val="008351D8"/>
    <w:rsid w:val="00840274"/>
    <w:rsid w:val="008406EF"/>
    <w:rsid w:val="00842327"/>
    <w:rsid w:val="00843193"/>
    <w:rsid w:val="008462F3"/>
    <w:rsid w:val="00850F12"/>
    <w:rsid w:val="00853016"/>
    <w:rsid w:val="0085635A"/>
    <w:rsid w:val="0085748A"/>
    <w:rsid w:val="00861C55"/>
    <w:rsid w:val="00863F66"/>
    <w:rsid w:val="00864345"/>
    <w:rsid w:val="00867181"/>
    <w:rsid w:val="008718E2"/>
    <w:rsid w:val="00874153"/>
    <w:rsid w:val="00874DA3"/>
    <w:rsid w:val="00875032"/>
    <w:rsid w:val="00875BEF"/>
    <w:rsid w:val="00875C6D"/>
    <w:rsid w:val="00877EA9"/>
    <w:rsid w:val="00881B09"/>
    <w:rsid w:val="00883E8E"/>
    <w:rsid w:val="00883F53"/>
    <w:rsid w:val="00884FDB"/>
    <w:rsid w:val="00886ABD"/>
    <w:rsid w:val="00892A39"/>
    <w:rsid w:val="00895823"/>
    <w:rsid w:val="008964A9"/>
    <w:rsid w:val="00896F7B"/>
    <w:rsid w:val="00897394"/>
    <w:rsid w:val="008978A4"/>
    <w:rsid w:val="008A1C71"/>
    <w:rsid w:val="008A2132"/>
    <w:rsid w:val="008A40E7"/>
    <w:rsid w:val="008A557F"/>
    <w:rsid w:val="008B0575"/>
    <w:rsid w:val="008B6C71"/>
    <w:rsid w:val="008C1F26"/>
    <w:rsid w:val="008C4098"/>
    <w:rsid w:val="008D1819"/>
    <w:rsid w:val="008D51DB"/>
    <w:rsid w:val="008D562E"/>
    <w:rsid w:val="008E02A5"/>
    <w:rsid w:val="008E067C"/>
    <w:rsid w:val="008E178D"/>
    <w:rsid w:val="008E20A5"/>
    <w:rsid w:val="008E20AA"/>
    <w:rsid w:val="008E49B8"/>
    <w:rsid w:val="008E5230"/>
    <w:rsid w:val="008E5776"/>
    <w:rsid w:val="008E676B"/>
    <w:rsid w:val="008F0108"/>
    <w:rsid w:val="008F10F0"/>
    <w:rsid w:val="008F1171"/>
    <w:rsid w:val="008F2763"/>
    <w:rsid w:val="008F3023"/>
    <w:rsid w:val="008F4FAC"/>
    <w:rsid w:val="008F5BEA"/>
    <w:rsid w:val="008F5FE5"/>
    <w:rsid w:val="008F6722"/>
    <w:rsid w:val="00900C63"/>
    <w:rsid w:val="00901090"/>
    <w:rsid w:val="00902674"/>
    <w:rsid w:val="00904979"/>
    <w:rsid w:val="0090593B"/>
    <w:rsid w:val="009164A3"/>
    <w:rsid w:val="00917A3D"/>
    <w:rsid w:val="00921431"/>
    <w:rsid w:val="00924C57"/>
    <w:rsid w:val="00927A8E"/>
    <w:rsid w:val="009302D9"/>
    <w:rsid w:val="0093192C"/>
    <w:rsid w:val="00933F80"/>
    <w:rsid w:val="00935A6C"/>
    <w:rsid w:val="00937CDC"/>
    <w:rsid w:val="00943C4C"/>
    <w:rsid w:val="009478ED"/>
    <w:rsid w:val="00950358"/>
    <w:rsid w:val="009522A6"/>
    <w:rsid w:val="00952F41"/>
    <w:rsid w:val="0095309F"/>
    <w:rsid w:val="009536F2"/>
    <w:rsid w:val="00955018"/>
    <w:rsid w:val="00957963"/>
    <w:rsid w:val="009626A7"/>
    <w:rsid w:val="00964ED7"/>
    <w:rsid w:val="00965529"/>
    <w:rsid w:val="00965BCB"/>
    <w:rsid w:val="00966C34"/>
    <w:rsid w:val="009709FD"/>
    <w:rsid w:val="00970FC4"/>
    <w:rsid w:val="00971271"/>
    <w:rsid w:val="0097199B"/>
    <w:rsid w:val="00976B30"/>
    <w:rsid w:val="00984542"/>
    <w:rsid w:val="009859D3"/>
    <w:rsid w:val="00996DFC"/>
    <w:rsid w:val="0099766A"/>
    <w:rsid w:val="00997E65"/>
    <w:rsid w:val="009A45C9"/>
    <w:rsid w:val="009B0285"/>
    <w:rsid w:val="009B39C7"/>
    <w:rsid w:val="009B51F4"/>
    <w:rsid w:val="009B5B18"/>
    <w:rsid w:val="009B670E"/>
    <w:rsid w:val="009B6CB1"/>
    <w:rsid w:val="009B6E5F"/>
    <w:rsid w:val="009B72A1"/>
    <w:rsid w:val="009C305B"/>
    <w:rsid w:val="009C3816"/>
    <w:rsid w:val="009D0051"/>
    <w:rsid w:val="009D3A46"/>
    <w:rsid w:val="009D654F"/>
    <w:rsid w:val="009D66B9"/>
    <w:rsid w:val="009D7669"/>
    <w:rsid w:val="009E01F6"/>
    <w:rsid w:val="009F01C5"/>
    <w:rsid w:val="009F026F"/>
    <w:rsid w:val="009F130D"/>
    <w:rsid w:val="009F24A0"/>
    <w:rsid w:val="009F2A64"/>
    <w:rsid w:val="009F37AC"/>
    <w:rsid w:val="009F7C63"/>
    <w:rsid w:val="009F7CE2"/>
    <w:rsid w:val="00A0124B"/>
    <w:rsid w:val="00A02996"/>
    <w:rsid w:val="00A0397C"/>
    <w:rsid w:val="00A03C22"/>
    <w:rsid w:val="00A0574A"/>
    <w:rsid w:val="00A06308"/>
    <w:rsid w:val="00A07924"/>
    <w:rsid w:val="00A116D3"/>
    <w:rsid w:val="00A1489D"/>
    <w:rsid w:val="00A15B4C"/>
    <w:rsid w:val="00A22052"/>
    <w:rsid w:val="00A31F2C"/>
    <w:rsid w:val="00A348BF"/>
    <w:rsid w:val="00A3549D"/>
    <w:rsid w:val="00A35A97"/>
    <w:rsid w:val="00A37C93"/>
    <w:rsid w:val="00A401F3"/>
    <w:rsid w:val="00A42BE9"/>
    <w:rsid w:val="00A467EA"/>
    <w:rsid w:val="00A469D9"/>
    <w:rsid w:val="00A46A1A"/>
    <w:rsid w:val="00A47347"/>
    <w:rsid w:val="00A47C10"/>
    <w:rsid w:val="00A5122F"/>
    <w:rsid w:val="00A52434"/>
    <w:rsid w:val="00A5316B"/>
    <w:rsid w:val="00A54499"/>
    <w:rsid w:val="00A55011"/>
    <w:rsid w:val="00A56D7B"/>
    <w:rsid w:val="00A572E8"/>
    <w:rsid w:val="00A63808"/>
    <w:rsid w:val="00A720A0"/>
    <w:rsid w:val="00A720B4"/>
    <w:rsid w:val="00A72AC1"/>
    <w:rsid w:val="00A73661"/>
    <w:rsid w:val="00A73AD7"/>
    <w:rsid w:val="00A75678"/>
    <w:rsid w:val="00A769FC"/>
    <w:rsid w:val="00A77CCE"/>
    <w:rsid w:val="00A82CEE"/>
    <w:rsid w:val="00A83D40"/>
    <w:rsid w:val="00A8519E"/>
    <w:rsid w:val="00A868D7"/>
    <w:rsid w:val="00A86D19"/>
    <w:rsid w:val="00A907F1"/>
    <w:rsid w:val="00A90C41"/>
    <w:rsid w:val="00A92E19"/>
    <w:rsid w:val="00A93014"/>
    <w:rsid w:val="00A933F6"/>
    <w:rsid w:val="00A944C9"/>
    <w:rsid w:val="00A94696"/>
    <w:rsid w:val="00A9762E"/>
    <w:rsid w:val="00A97A8B"/>
    <w:rsid w:val="00A97E71"/>
    <w:rsid w:val="00AA00A0"/>
    <w:rsid w:val="00AA639B"/>
    <w:rsid w:val="00AB07D9"/>
    <w:rsid w:val="00AB1AFB"/>
    <w:rsid w:val="00AB3DF3"/>
    <w:rsid w:val="00AB3FCD"/>
    <w:rsid w:val="00AB496B"/>
    <w:rsid w:val="00AB5F91"/>
    <w:rsid w:val="00AB7917"/>
    <w:rsid w:val="00AB7C0F"/>
    <w:rsid w:val="00AB7DB2"/>
    <w:rsid w:val="00AC0D23"/>
    <w:rsid w:val="00AC2A22"/>
    <w:rsid w:val="00AC2EB0"/>
    <w:rsid w:val="00AC33C2"/>
    <w:rsid w:val="00AC4009"/>
    <w:rsid w:val="00AC4E19"/>
    <w:rsid w:val="00AC6251"/>
    <w:rsid w:val="00AC69B1"/>
    <w:rsid w:val="00AC6A9D"/>
    <w:rsid w:val="00AC7396"/>
    <w:rsid w:val="00AD09A8"/>
    <w:rsid w:val="00AE2700"/>
    <w:rsid w:val="00AF6606"/>
    <w:rsid w:val="00B002C3"/>
    <w:rsid w:val="00B01E2D"/>
    <w:rsid w:val="00B13A59"/>
    <w:rsid w:val="00B229AD"/>
    <w:rsid w:val="00B22E51"/>
    <w:rsid w:val="00B24A83"/>
    <w:rsid w:val="00B27C11"/>
    <w:rsid w:val="00B27E3D"/>
    <w:rsid w:val="00B3047B"/>
    <w:rsid w:val="00B30950"/>
    <w:rsid w:val="00B32095"/>
    <w:rsid w:val="00B3245D"/>
    <w:rsid w:val="00B4092D"/>
    <w:rsid w:val="00B4435A"/>
    <w:rsid w:val="00B463DD"/>
    <w:rsid w:val="00B46485"/>
    <w:rsid w:val="00B50517"/>
    <w:rsid w:val="00B56AC6"/>
    <w:rsid w:val="00B62DC8"/>
    <w:rsid w:val="00B63A45"/>
    <w:rsid w:val="00B6413C"/>
    <w:rsid w:val="00B6520B"/>
    <w:rsid w:val="00B66698"/>
    <w:rsid w:val="00B703B7"/>
    <w:rsid w:val="00B70D25"/>
    <w:rsid w:val="00B713CC"/>
    <w:rsid w:val="00B73285"/>
    <w:rsid w:val="00B74E5D"/>
    <w:rsid w:val="00B76D3A"/>
    <w:rsid w:val="00B80036"/>
    <w:rsid w:val="00B804CD"/>
    <w:rsid w:val="00B80BA1"/>
    <w:rsid w:val="00B80CE8"/>
    <w:rsid w:val="00B80FAE"/>
    <w:rsid w:val="00B819B5"/>
    <w:rsid w:val="00B85DB0"/>
    <w:rsid w:val="00B8772A"/>
    <w:rsid w:val="00B91126"/>
    <w:rsid w:val="00B92828"/>
    <w:rsid w:val="00B92CED"/>
    <w:rsid w:val="00B9395B"/>
    <w:rsid w:val="00B95095"/>
    <w:rsid w:val="00B9520A"/>
    <w:rsid w:val="00BA00B5"/>
    <w:rsid w:val="00BA3616"/>
    <w:rsid w:val="00BA5496"/>
    <w:rsid w:val="00BA70CF"/>
    <w:rsid w:val="00BB0A50"/>
    <w:rsid w:val="00BB15D2"/>
    <w:rsid w:val="00BB3AB7"/>
    <w:rsid w:val="00BB4478"/>
    <w:rsid w:val="00BB5D08"/>
    <w:rsid w:val="00BC259E"/>
    <w:rsid w:val="00BC2AB5"/>
    <w:rsid w:val="00BC4357"/>
    <w:rsid w:val="00BC78CF"/>
    <w:rsid w:val="00BD06BE"/>
    <w:rsid w:val="00BD2B4F"/>
    <w:rsid w:val="00BD2ECA"/>
    <w:rsid w:val="00BD7E69"/>
    <w:rsid w:val="00BE239F"/>
    <w:rsid w:val="00BE795F"/>
    <w:rsid w:val="00BF1502"/>
    <w:rsid w:val="00BF1818"/>
    <w:rsid w:val="00BF18E1"/>
    <w:rsid w:val="00BF2549"/>
    <w:rsid w:val="00BF3BFD"/>
    <w:rsid w:val="00C00FF8"/>
    <w:rsid w:val="00C03675"/>
    <w:rsid w:val="00C05DA6"/>
    <w:rsid w:val="00C06332"/>
    <w:rsid w:val="00C12046"/>
    <w:rsid w:val="00C122DD"/>
    <w:rsid w:val="00C133E3"/>
    <w:rsid w:val="00C15C1F"/>
    <w:rsid w:val="00C2079A"/>
    <w:rsid w:val="00C21E2C"/>
    <w:rsid w:val="00C22250"/>
    <w:rsid w:val="00C25015"/>
    <w:rsid w:val="00C25C62"/>
    <w:rsid w:val="00C25CF9"/>
    <w:rsid w:val="00C27347"/>
    <w:rsid w:val="00C311A8"/>
    <w:rsid w:val="00C3362F"/>
    <w:rsid w:val="00C33F2C"/>
    <w:rsid w:val="00C357E9"/>
    <w:rsid w:val="00C415C0"/>
    <w:rsid w:val="00C42D19"/>
    <w:rsid w:val="00C43C66"/>
    <w:rsid w:val="00C45651"/>
    <w:rsid w:val="00C45677"/>
    <w:rsid w:val="00C45BD2"/>
    <w:rsid w:val="00C46D87"/>
    <w:rsid w:val="00C47A5E"/>
    <w:rsid w:val="00C53979"/>
    <w:rsid w:val="00C53E7A"/>
    <w:rsid w:val="00C55D28"/>
    <w:rsid w:val="00C56ED8"/>
    <w:rsid w:val="00C601ED"/>
    <w:rsid w:val="00C60397"/>
    <w:rsid w:val="00C623C0"/>
    <w:rsid w:val="00C63207"/>
    <w:rsid w:val="00C63AAB"/>
    <w:rsid w:val="00C64406"/>
    <w:rsid w:val="00C64435"/>
    <w:rsid w:val="00C65820"/>
    <w:rsid w:val="00C668FA"/>
    <w:rsid w:val="00C701C5"/>
    <w:rsid w:val="00C71508"/>
    <w:rsid w:val="00C718EC"/>
    <w:rsid w:val="00C753CC"/>
    <w:rsid w:val="00C7551A"/>
    <w:rsid w:val="00C8016F"/>
    <w:rsid w:val="00C823A7"/>
    <w:rsid w:val="00C84561"/>
    <w:rsid w:val="00C85F72"/>
    <w:rsid w:val="00C87F1C"/>
    <w:rsid w:val="00C92C40"/>
    <w:rsid w:val="00C93808"/>
    <w:rsid w:val="00C9442C"/>
    <w:rsid w:val="00C94C3C"/>
    <w:rsid w:val="00C97BC2"/>
    <w:rsid w:val="00CA19ED"/>
    <w:rsid w:val="00CA21D4"/>
    <w:rsid w:val="00CA2847"/>
    <w:rsid w:val="00CA35BC"/>
    <w:rsid w:val="00CA3FE5"/>
    <w:rsid w:val="00CA4CEB"/>
    <w:rsid w:val="00CA6502"/>
    <w:rsid w:val="00CA67EE"/>
    <w:rsid w:val="00CB0FF0"/>
    <w:rsid w:val="00CB2143"/>
    <w:rsid w:val="00CB2A3B"/>
    <w:rsid w:val="00CB4D79"/>
    <w:rsid w:val="00CB52E4"/>
    <w:rsid w:val="00CB62AC"/>
    <w:rsid w:val="00CC0B52"/>
    <w:rsid w:val="00CC35FF"/>
    <w:rsid w:val="00CC545C"/>
    <w:rsid w:val="00CC6CD5"/>
    <w:rsid w:val="00CD0DB8"/>
    <w:rsid w:val="00CD26C3"/>
    <w:rsid w:val="00CD3DFC"/>
    <w:rsid w:val="00CD4CB2"/>
    <w:rsid w:val="00CD7E1C"/>
    <w:rsid w:val="00CE1C5C"/>
    <w:rsid w:val="00CE44AB"/>
    <w:rsid w:val="00CE4D57"/>
    <w:rsid w:val="00CE6484"/>
    <w:rsid w:val="00CE6CC7"/>
    <w:rsid w:val="00CF020B"/>
    <w:rsid w:val="00CF1704"/>
    <w:rsid w:val="00CF2D44"/>
    <w:rsid w:val="00CF47C5"/>
    <w:rsid w:val="00D0047C"/>
    <w:rsid w:val="00D046C1"/>
    <w:rsid w:val="00D05116"/>
    <w:rsid w:val="00D06B09"/>
    <w:rsid w:val="00D120BC"/>
    <w:rsid w:val="00D15622"/>
    <w:rsid w:val="00D1732D"/>
    <w:rsid w:val="00D21620"/>
    <w:rsid w:val="00D25041"/>
    <w:rsid w:val="00D340AB"/>
    <w:rsid w:val="00D3474D"/>
    <w:rsid w:val="00D3713B"/>
    <w:rsid w:val="00D406D1"/>
    <w:rsid w:val="00D42148"/>
    <w:rsid w:val="00D461B0"/>
    <w:rsid w:val="00D54489"/>
    <w:rsid w:val="00D54AF0"/>
    <w:rsid w:val="00D564EA"/>
    <w:rsid w:val="00D569C2"/>
    <w:rsid w:val="00D57F5C"/>
    <w:rsid w:val="00D60E5B"/>
    <w:rsid w:val="00D66F8F"/>
    <w:rsid w:val="00D7360A"/>
    <w:rsid w:val="00D751B2"/>
    <w:rsid w:val="00D76C2B"/>
    <w:rsid w:val="00D8296E"/>
    <w:rsid w:val="00D840A6"/>
    <w:rsid w:val="00D84354"/>
    <w:rsid w:val="00D85101"/>
    <w:rsid w:val="00D91EE2"/>
    <w:rsid w:val="00D96F95"/>
    <w:rsid w:val="00D97E73"/>
    <w:rsid w:val="00DA3315"/>
    <w:rsid w:val="00DA3353"/>
    <w:rsid w:val="00DB1E50"/>
    <w:rsid w:val="00DB3374"/>
    <w:rsid w:val="00DB4676"/>
    <w:rsid w:val="00DB51F8"/>
    <w:rsid w:val="00DB77CD"/>
    <w:rsid w:val="00DB7C2D"/>
    <w:rsid w:val="00DC0558"/>
    <w:rsid w:val="00DC153E"/>
    <w:rsid w:val="00DC2D0E"/>
    <w:rsid w:val="00DD009D"/>
    <w:rsid w:val="00DD0208"/>
    <w:rsid w:val="00DD62A0"/>
    <w:rsid w:val="00DD7D4A"/>
    <w:rsid w:val="00DE0BD0"/>
    <w:rsid w:val="00DE4147"/>
    <w:rsid w:val="00DE5C4D"/>
    <w:rsid w:val="00DE73F7"/>
    <w:rsid w:val="00DF108F"/>
    <w:rsid w:val="00DF2ACD"/>
    <w:rsid w:val="00DF2F78"/>
    <w:rsid w:val="00DF55D5"/>
    <w:rsid w:val="00DF5893"/>
    <w:rsid w:val="00DF66D1"/>
    <w:rsid w:val="00DF6C05"/>
    <w:rsid w:val="00DF7175"/>
    <w:rsid w:val="00E0415A"/>
    <w:rsid w:val="00E0452C"/>
    <w:rsid w:val="00E05207"/>
    <w:rsid w:val="00E05F4B"/>
    <w:rsid w:val="00E068C6"/>
    <w:rsid w:val="00E13723"/>
    <w:rsid w:val="00E148FB"/>
    <w:rsid w:val="00E16136"/>
    <w:rsid w:val="00E177BD"/>
    <w:rsid w:val="00E1796E"/>
    <w:rsid w:val="00E20CB7"/>
    <w:rsid w:val="00E20DA5"/>
    <w:rsid w:val="00E24A84"/>
    <w:rsid w:val="00E24DF4"/>
    <w:rsid w:val="00E3307B"/>
    <w:rsid w:val="00E33BB4"/>
    <w:rsid w:val="00E343E5"/>
    <w:rsid w:val="00E36E0D"/>
    <w:rsid w:val="00E40F84"/>
    <w:rsid w:val="00E42FB8"/>
    <w:rsid w:val="00E43720"/>
    <w:rsid w:val="00E43C99"/>
    <w:rsid w:val="00E47025"/>
    <w:rsid w:val="00E47C9E"/>
    <w:rsid w:val="00E51073"/>
    <w:rsid w:val="00E51139"/>
    <w:rsid w:val="00E55005"/>
    <w:rsid w:val="00E5636F"/>
    <w:rsid w:val="00E573F3"/>
    <w:rsid w:val="00E603D0"/>
    <w:rsid w:val="00E63042"/>
    <w:rsid w:val="00E653D9"/>
    <w:rsid w:val="00E6600C"/>
    <w:rsid w:val="00E671AE"/>
    <w:rsid w:val="00E701CD"/>
    <w:rsid w:val="00E72A16"/>
    <w:rsid w:val="00E75061"/>
    <w:rsid w:val="00E7540B"/>
    <w:rsid w:val="00E771F3"/>
    <w:rsid w:val="00E8004F"/>
    <w:rsid w:val="00E81F88"/>
    <w:rsid w:val="00E85C5B"/>
    <w:rsid w:val="00E86DD5"/>
    <w:rsid w:val="00E903BE"/>
    <w:rsid w:val="00E90DE3"/>
    <w:rsid w:val="00E915A6"/>
    <w:rsid w:val="00E91D17"/>
    <w:rsid w:val="00E94501"/>
    <w:rsid w:val="00E94A49"/>
    <w:rsid w:val="00E953F8"/>
    <w:rsid w:val="00E95675"/>
    <w:rsid w:val="00E95879"/>
    <w:rsid w:val="00E959C0"/>
    <w:rsid w:val="00E9720B"/>
    <w:rsid w:val="00E97A4F"/>
    <w:rsid w:val="00EA350D"/>
    <w:rsid w:val="00EA6AB4"/>
    <w:rsid w:val="00EA6BFA"/>
    <w:rsid w:val="00EA71A3"/>
    <w:rsid w:val="00EB35BD"/>
    <w:rsid w:val="00EB4BD7"/>
    <w:rsid w:val="00EB4FBF"/>
    <w:rsid w:val="00EB5344"/>
    <w:rsid w:val="00EC11CD"/>
    <w:rsid w:val="00EC12BD"/>
    <w:rsid w:val="00EC5747"/>
    <w:rsid w:val="00EC7118"/>
    <w:rsid w:val="00ED2A4B"/>
    <w:rsid w:val="00ED3BB3"/>
    <w:rsid w:val="00ED5BFD"/>
    <w:rsid w:val="00EE07DA"/>
    <w:rsid w:val="00EE2A20"/>
    <w:rsid w:val="00EE3788"/>
    <w:rsid w:val="00EE4316"/>
    <w:rsid w:val="00EE4E56"/>
    <w:rsid w:val="00EE6FD9"/>
    <w:rsid w:val="00EF006F"/>
    <w:rsid w:val="00EF11FC"/>
    <w:rsid w:val="00EF1E42"/>
    <w:rsid w:val="00EF4DDB"/>
    <w:rsid w:val="00EF7BE5"/>
    <w:rsid w:val="00F000A3"/>
    <w:rsid w:val="00F02361"/>
    <w:rsid w:val="00F05458"/>
    <w:rsid w:val="00F06FDB"/>
    <w:rsid w:val="00F074C6"/>
    <w:rsid w:val="00F13F96"/>
    <w:rsid w:val="00F14826"/>
    <w:rsid w:val="00F14F58"/>
    <w:rsid w:val="00F153F5"/>
    <w:rsid w:val="00F15C6F"/>
    <w:rsid w:val="00F17F9C"/>
    <w:rsid w:val="00F20D01"/>
    <w:rsid w:val="00F214EF"/>
    <w:rsid w:val="00F26262"/>
    <w:rsid w:val="00F26DF2"/>
    <w:rsid w:val="00F334C7"/>
    <w:rsid w:val="00F34389"/>
    <w:rsid w:val="00F346C4"/>
    <w:rsid w:val="00F36B94"/>
    <w:rsid w:val="00F37D45"/>
    <w:rsid w:val="00F412A8"/>
    <w:rsid w:val="00F4214E"/>
    <w:rsid w:val="00F43503"/>
    <w:rsid w:val="00F44D9B"/>
    <w:rsid w:val="00F522A5"/>
    <w:rsid w:val="00F53610"/>
    <w:rsid w:val="00F54874"/>
    <w:rsid w:val="00F603B2"/>
    <w:rsid w:val="00F65A3E"/>
    <w:rsid w:val="00F674E9"/>
    <w:rsid w:val="00F67B17"/>
    <w:rsid w:val="00F75946"/>
    <w:rsid w:val="00F879F0"/>
    <w:rsid w:val="00F903FD"/>
    <w:rsid w:val="00F9203A"/>
    <w:rsid w:val="00F929A2"/>
    <w:rsid w:val="00F93C59"/>
    <w:rsid w:val="00F945F9"/>
    <w:rsid w:val="00F9568F"/>
    <w:rsid w:val="00F95BD6"/>
    <w:rsid w:val="00F9680B"/>
    <w:rsid w:val="00FA088F"/>
    <w:rsid w:val="00FA453C"/>
    <w:rsid w:val="00FB1628"/>
    <w:rsid w:val="00FB1C7C"/>
    <w:rsid w:val="00FB1F20"/>
    <w:rsid w:val="00FB3469"/>
    <w:rsid w:val="00FB4F26"/>
    <w:rsid w:val="00FB4F4D"/>
    <w:rsid w:val="00FB5357"/>
    <w:rsid w:val="00FB6341"/>
    <w:rsid w:val="00FC1791"/>
    <w:rsid w:val="00FC35D4"/>
    <w:rsid w:val="00FC42B5"/>
    <w:rsid w:val="00FC6E27"/>
    <w:rsid w:val="00FD3060"/>
    <w:rsid w:val="00FD37BC"/>
    <w:rsid w:val="00FE0A83"/>
    <w:rsid w:val="00FE0D93"/>
    <w:rsid w:val="00FE206A"/>
    <w:rsid w:val="00FE2143"/>
    <w:rsid w:val="00FE25D4"/>
    <w:rsid w:val="00FE5552"/>
    <w:rsid w:val="00FE5576"/>
    <w:rsid w:val="00FF3056"/>
    <w:rsid w:val="00F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docId w15:val="{E3DF87D8-83F2-439E-93AB-E851B8DA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C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styleId="ae">
    <w:name w:val="Body Text Indent"/>
    <w:basedOn w:val="a"/>
    <w:link w:val="af"/>
    <w:uiPriority w:val="99"/>
    <w:rsid w:val="008E178D"/>
    <w:pPr>
      <w:tabs>
        <w:tab w:val="left" w:pos="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8E17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F37E0"/>
    <w:rPr>
      <w:sz w:val="16"/>
      <w:szCs w:val="16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1F37E0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1F37E0"/>
    <w:rPr>
      <w:b/>
      <w:bCs/>
      <w:sz w:val="20"/>
      <w:szCs w:val="20"/>
    </w:rPr>
  </w:style>
  <w:style w:type="character" w:styleId="af3">
    <w:name w:val="Strong"/>
    <w:uiPriority w:val="22"/>
    <w:qFormat/>
    <w:rsid w:val="009626A7"/>
    <w:rPr>
      <w:b/>
      <w:bCs/>
    </w:rPr>
  </w:style>
  <w:style w:type="paragraph" w:customStyle="1" w:styleId="-">
    <w:name w:val="Табл-мал"/>
    <w:basedOn w:val="af4"/>
    <w:link w:val="-0"/>
    <w:qFormat/>
    <w:rsid w:val="009626A7"/>
    <w:pPr>
      <w:spacing w:after="0" w:line="240" w:lineRule="auto"/>
    </w:pPr>
    <w:rPr>
      <w:rFonts w:ascii="Calibri" w:eastAsia="Calibri" w:hAnsi="Calibri" w:cs="Times New Roman"/>
      <w:sz w:val="24"/>
      <w:szCs w:val="20"/>
      <w:lang w:val="x-none"/>
    </w:rPr>
  </w:style>
  <w:style w:type="character" w:customStyle="1" w:styleId="-0">
    <w:name w:val="Табл-мал Знак"/>
    <w:link w:val="-"/>
    <w:rsid w:val="009626A7"/>
    <w:rPr>
      <w:rFonts w:ascii="Calibri" w:eastAsia="Calibri" w:hAnsi="Calibri" w:cs="Times New Roman"/>
      <w:sz w:val="24"/>
      <w:szCs w:val="20"/>
      <w:lang w:val="x-none"/>
    </w:rPr>
  </w:style>
  <w:style w:type="paragraph" w:styleId="af4">
    <w:name w:val="Body Text"/>
    <w:basedOn w:val="a"/>
    <w:link w:val="af5"/>
    <w:uiPriority w:val="99"/>
    <w:semiHidden/>
    <w:unhideWhenUsed/>
    <w:rsid w:val="009626A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26A7"/>
  </w:style>
  <w:style w:type="paragraph" w:customStyle="1" w:styleId="Style3">
    <w:name w:val="Style3"/>
    <w:basedOn w:val="a"/>
    <w:rsid w:val="00E6600C"/>
    <w:pPr>
      <w:widowControl w:val="0"/>
      <w:autoSpaceDE w:val="0"/>
      <w:autoSpaceDN w:val="0"/>
      <w:adjustRightInd w:val="0"/>
      <w:spacing w:after="0" w:line="257" w:lineRule="exact"/>
      <w:ind w:hanging="35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01">
    <w:name w:val="fontstyle01"/>
    <w:basedOn w:val="a0"/>
    <w:rsid w:val="00312F83"/>
    <w:rPr>
      <w:rFonts w:ascii="ArialNarrow" w:hAnsi="ArialNarrow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1">
    <w:name w:val="Стиль1"/>
    <w:uiPriority w:val="99"/>
    <w:rsid w:val="00F945F9"/>
    <w:pPr>
      <w:numPr>
        <w:numId w:val="1"/>
      </w:numPr>
    </w:pPr>
  </w:style>
  <w:style w:type="numbering" w:customStyle="1" w:styleId="2">
    <w:name w:val="Стиль2"/>
    <w:uiPriority w:val="99"/>
    <w:rsid w:val="004D5946"/>
    <w:pPr>
      <w:numPr>
        <w:numId w:val="2"/>
      </w:numPr>
    </w:pPr>
  </w:style>
  <w:style w:type="numbering" w:customStyle="1" w:styleId="3">
    <w:name w:val="Стиль3"/>
    <w:uiPriority w:val="99"/>
    <w:rsid w:val="004D5946"/>
    <w:pPr>
      <w:numPr>
        <w:numId w:val="3"/>
      </w:numPr>
    </w:pPr>
  </w:style>
  <w:style w:type="numbering" w:customStyle="1" w:styleId="4">
    <w:name w:val="Стиль4"/>
    <w:uiPriority w:val="99"/>
    <w:rsid w:val="004D5946"/>
    <w:pPr>
      <w:numPr>
        <w:numId w:val="4"/>
      </w:numPr>
    </w:pPr>
  </w:style>
  <w:style w:type="numbering" w:customStyle="1" w:styleId="5">
    <w:name w:val="Стиль5"/>
    <w:uiPriority w:val="99"/>
    <w:rsid w:val="00BA00B5"/>
    <w:pPr>
      <w:numPr>
        <w:numId w:val="5"/>
      </w:numPr>
    </w:pPr>
  </w:style>
  <w:style w:type="numbering" w:customStyle="1" w:styleId="6">
    <w:name w:val="Стиль6"/>
    <w:uiPriority w:val="99"/>
    <w:rsid w:val="00BA00B5"/>
    <w:pPr>
      <w:numPr>
        <w:numId w:val="6"/>
      </w:numPr>
    </w:pPr>
  </w:style>
  <w:style w:type="numbering" w:customStyle="1" w:styleId="7">
    <w:name w:val="Стиль7"/>
    <w:uiPriority w:val="99"/>
    <w:rsid w:val="000504BC"/>
    <w:pPr>
      <w:numPr>
        <w:numId w:val="7"/>
      </w:numPr>
    </w:pPr>
  </w:style>
  <w:style w:type="numbering" w:customStyle="1" w:styleId="8">
    <w:name w:val="Стиль8"/>
    <w:uiPriority w:val="99"/>
    <w:rsid w:val="00C65820"/>
    <w:pPr>
      <w:numPr>
        <w:numId w:val="8"/>
      </w:numPr>
    </w:pPr>
  </w:style>
  <w:style w:type="numbering" w:customStyle="1" w:styleId="9">
    <w:name w:val="Стиль9"/>
    <w:uiPriority w:val="99"/>
    <w:rsid w:val="0077496A"/>
    <w:pPr>
      <w:numPr>
        <w:numId w:val="9"/>
      </w:numPr>
    </w:pPr>
  </w:style>
  <w:style w:type="numbering" w:customStyle="1" w:styleId="11">
    <w:name w:val="Текущий список1"/>
    <w:uiPriority w:val="99"/>
    <w:rsid w:val="001035F8"/>
    <w:pPr>
      <w:numPr>
        <w:numId w:val="10"/>
      </w:numPr>
    </w:pPr>
  </w:style>
  <w:style w:type="numbering" w:customStyle="1" w:styleId="10">
    <w:name w:val="Стиль10"/>
    <w:uiPriority w:val="99"/>
    <w:rsid w:val="0085748A"/>
    <w:pPr>
      <w:numPr>
        <w:numId w:val="11"/>
      </w:numPr>
    </w:pPr>
  </w:style>
  <w:style w:type="numbering" w:customStyle="1" w:styleId="12">
    <w:name w:val="Нет списка1"/>
    <w:next w:val="a2"/>
    <w:uiPriority w:val="99"/>
    <w:semiHidden/>
    <w:unhideWhenUsed/>
    <w:rsid w:val="005D5A6C"/>
  </w:style>
  <w:style w:type="paragraph" w:customStyle="1" w:styleId="p-normal">
    <w:name w:val="p-normal"/>
    <w:basedOn w:val="a"/>
    <w:rsid w:val="005D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D5A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ord-wrapper">
    <w:name w:val="word-wrapper"/>
    <w:basedOn w:val="a0"/>
    <w:rsid w:val="005D5A6C"/>
  </w:style>
  <w:style w:type="character" w:customStyle="1" w:styleId="fake-non-breaking-space">
    <w:name w:val="fake-non-breaking-space"/>
    <w:basedOn w:val="a0"/>
    <w:rsid w:val="005D5A6C"/>
  </w:style>
  <w:style w:type="numbering" w:customStyle="1" w:styleId="110">
    <w:name w:val="Стиль11"/>
    <w:uiPriority w:val="99"/>
    <w:rsid w:val="005D5A6C"/>
  </w:style>
  <w:style w:type="numbering" w:customStyle="1" w:styleId="21">
    <w:name w:val="Стиль21"/>
    <w:uiPriority w:val="99"/>
    <w:rsid w:val="005D5A6C"/>
  </w:style>
  <w:style w:type="numbering" w:customStyle="1" w:styleId="31">
    <w:name w:val="Стиль31"/>
    <w:uiPriority w:val="99"/>
    <w:rsid w:val="005D5A6C"/>
  </w:style>
  <w:style w:type="numbering" w:customStyle="1" w:styleId="41">
    <w:name w:val="Стиль41"/>
    <w:uiPriority w:val="99"/>
    <w:rsid w:val="005D5A6C"/>
  </w:style>
  <w:style w:type="numbering" w:customStyle="1" w:styleId="51">
    <w:name w:val="Стиль51"/>
    <w:uiPriority w:val="99"/>
    <w:rsid w:val="005D5A6C"/>
  </w:style>
  <w:style w:type="numbering" w:customStyle="1" w:styleId="61">
    <w:name w:val="Стиль61"/>
    <w:uiPriority w:val="99"/>
    <w:rsid w:val="005D5A6C"/>
  </w:style>
  <w:style w:type="numbering" w:customStyle="1" w:styleId="71">
    <w:name w:val="Стиль71"/>
    <w:uiPriority w:val="99"/>
    <w:rsid w:val="005D5A6C"/>
  </w:style>
  <w:style w:type="numbering" w:customStyle="1" w:styleId="81">
    <w:name w:val="Стиль81"/>
    <w:uiPriority w:val="99"/>
    <w:rsid w:val="005D5A6C"/>
  </w:style>
  <w:style w:type="numbering" w:customStyle="1" w:styleId="91">
    <w:name w:val="Стиль91"/>
    <w:uiPriority w:val="99"/>
    <w:rsid w:val="005D5A6C"/>
  </w:style>
  <w:style w:type="numbering" w:customStyle="1" w:styleId="111">
    <w:name w:val="Текущий список11"/>
    <w:uiPriority w:val="99"/>
    <w:rsid w:val="005D5A6C"/>
  </w:style>
  <w:style w:type="numbering" w:customStyle="1" w:styleId="101">
    <w:name w:val="Стиль101"/>
    <w:uiPriority w:val="99"/>
    <w:rsid w:val="005D5A6C"/>
  </w:style>
  <w:style w:type="numbering" w:customStyle="1" w:styleId="20">
    <w:name w:val="Нет списка2"/>
    <w:next w:val="a2"/>
    <w:uiPriority w:val="99"/>
    <w:semiHidden/>
    <w:unhideWhenUsed/>
    <w:rsid w:val="00393EA0"/>
  </w:style>
  <w:style w:type="numbering" w:customStyle="1" w:styleId="120">
    <w:name w:val="Стиль12"/>
    <w:uiPriority w:val="99"/>
    <w:rsid w:val="00393EA0"/>
  </w:style>
  <w:style w:type="numbering" w:customStyle="1" w:styleId="22">
    <w:name w:val="Стиль22"/>
    <w:uiPriority w:val="99"/>
    <w:rsid w:val="00393EA0"/>
  </w:style>
  <w:style w:type="numbering" w:customStyle="1" w:styleId="32">
    <w:name w:val="Стиль32"/>
    <w:uiPriority w:val="99"/>
    <w:rsid w:val="00393EA0"/>
  </w:style>
  <w:style w:type="numbering" w:customStyle="1" w:styleId="42">
    <w:name w:val="Стиль42"/>
    <w:uiPriority w:val="99"/>
    <w:rsid w:val="00393EA0"/>
  </w:style>
  <w:style w:type="numbering" w:customStyle="1" w:styleId="52">
    <w:name w:val="Стиль52"/>
    <w:uiPriority w:val="99"/>
    <w:rsid w:val="00393EA0"/>
  </w:style>
  <w:style w:type="numbering" w:customStyle="1" w:styleId="62">
    <w:name w:val="Стиль62"/>
    <w:uiPriority w:val="99"/>
    <w:rsid w:val="00393EA0"/>
  </w:style>
  <w:style w:type="numbering" w:customStyle="1" w:styleId="72">
    <w:name w:val="Стиль72"/>
    <w:uiPriority w:val="99"/>
    <w:rsid w:val="00393EA0"/>
  </w:style>
  <w:style w:type="numbering" w:customStyle="1" w:styleId="82">
    <w:name w:val="Стиль82"/>
    <w:uiPriority w:val="99"/>
    <w:rsid w:val="00393EA0"/>
  </w:style>
  <w:style w:type="numbering" w:customStyle="1" w:styleId="92">
    <w:name w:val="Стиль92"/>
    <w:uiPriority w:val="99"/>
    <w:rsid w:val="00393EA0"/>
  </w:style>
  <w:style w:type="numbering" w:customStyle="1" w:styleId="121">
    <w:name w:val="Текущий список12"/>
    <w:uiPriority w:val="99"/>
    <w:rsid w:val="00393EA0"/>
  </w:style>
  <w:style w:type="numbering" w:customStyle="1" w:styleId="102">
    <w:name w:val="Стиль102"/>
    <w:uiPriority w:val="99"/>
    <w:rsid w:val="00393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BC113-6F2D-4F00-907D-7C2F2768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15</Pages>
  <Words>3819</Words>
  <Characters>21773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на закупку. ХБЛ МОС</vt:lpstr>
    </vt:vector>
  </TitlesOfParts>
  <Company/>
  <LinksUpToDate>false</LinksUpToDate>
  <CharactersWithSpaces>25541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закупку. ХБЛ МОС</dc:title>
  <dc:subject/>
  <dc:creator>Берцевич Е.А.</dc:creator>
  <cp:keywords/>
  <dc:description/>
  <cp:lastModifiedBy>Пользователь</cp:lastModifiedBy>
  <cp:revision>39</cp:revision>
  <cp:lastPrinted>2026-08-18T07:25:00Z</cp:lastPrinted>
  <dcterms:created xsi:type="dcterms:W3CDTF">2025-08-26T05:34:00Z</dcterms:created>
  <dcterms:modified xsi:type="dcterms:W3CDTF">2026-08-18T07:27:00Z</dcterms:modified>
</cp:coreProperties>
</file>